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BDFE" w14:textId="7ECE3DF0" w:rsidR="0011762E" w:rsidRPr="00585D9C" w:rsidRDefault="008474CD" w:rsidP="00585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92B1214" wp14:editId="146166B4">
            <wp:extent cx="5755005" cy="1103630"/>
            <wp:effectExtent l="0" t="0" r="0" b="1270"/>
            <wp:docPr id="21321736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73619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762E" w:rsidRPr="00585D9C">
        <w:rPr>
          <w:rFonts w:ascii="Times New Roman" w:hAnsi="Times New Roman" w:cs="Times New Roman"/>
          <w:b/>
          <w:sz w:val="24"/>
          <w:szCs w:val="24"/>
        </w:rPr>
        <w:t>TEMATICA EXAMENULUI DE DIFERENȚE</w:t>
      </w:r>
      <w:r w:rsidR="00105D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1762E" w:rsidRPr="00585D9C">
        <w:rPr>
          <w:rFonts w:ascii="Times New Roman" w:hAnsi="Times New Roman" w:cs="Times New Roman"/>
          <w:b/>
          <w:sz w:val="24"/>
          <w:szCs w:val="24"/>
        </w:rPr>
        <w:t>CLASA A IX- A</w:t>
      </w:r>
    </w:p>
    <w:p w14:paraId="1451454C" w14:textId="77777777" w:rsidR="00E62021" w:rsidRPr="00585D9C" w:rsidRDefault="00E62021" w:rsidP="00585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8DF57" w14:textId="597A938A" w:rsidR="0011762E" w:rsidRPr="00585D9C" w:rsidRDefault="0011762E" w:rsidP="00585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>BAZELE CONTABILITĂȚII</w:t>
      </w:r>
    </w:p>
    <w:p w14:paraId="0781517B" w14:textId="77777777" w:rsidR="00585D9C" w:rsidRDefault="00585D9C" w:rsidP="00585D9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21BD9BBC" w14:textId="36B98DCA" w:rsidR="00E01F9D" w:rsidRPr="00E01F9D" w:rsidRDefault="00E01F9D" w:rsidP="00585D9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01F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Delimitări conceptuale în contabilitatea entităților</w:t>
      </w:r>
    </w:p>
    <w:p w14:paraId="020C47A7" w14:textId="77777777" w:rsidR="00E01F9D" w:rsidRPr="00E01F9D" w:rsidRDefault="00E01F9D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01F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a) Incursiune în istoria contabilității</w:t>
      </w:r>
    </w:p>
    <w:p w14:paraId="2C2588AB" w14:textId="77777777" w:rsidR="00E01F9D" w:rsidRPr="00E01F9D" w:rsidRDefault="00E01F9D" w:rsidP="00585D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01F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b) Sistemul contabil parte a sistemului informațional economic:</w:t>
      </w:r>
    </w:p>
    <w:p w14:paraId="36F8C80A" w14:textId="77777777" w:rsidR="00E01F9D" w:rsidRPr="00E01F9D" w:rsidRDefault="00E01F9D" w:rsidP="00585D9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01F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cadrul general de reglementare al contabilităţii în România</w:t>
      </w:r>
    </w:p>
    <w:p w14:paraId="011EEFCB" w14:textId="77777777" w:rsidR="00E01F9D" w:rsidRPr="00E01F9D" w:rsidRDefault="00E01F9D" w:rsidP="00585D9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01F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contabilitatea – verigă de bază a entităților (organizarea și sfera de acțiune a contabilității, tipuri de entități)</w:t>
      </w:r>
    </w:p>
    <w:p w14:paraId="1AE1EF27" w14:textId="77777777" w:rsidR="00E01F9D" w:rsidRPr="00E01F9D" w:rsidRDefault="00E01F9D" w:rsidP="00585D9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01F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utilizatorii informației contabile</w:t>
      </w:r>
    </w:p>
    <w:p w14:paraId="176ED0FD" w14:textId="77777777" w:rsidR="00E01F9D" w:rsidRPr="00585D9C" w:rsidRDefault="00E01F9D" w:rsidP="00585D9C">
      <w:pPr>
        <w:pStyle w:val="ListParagraph"/>
        <w:spacing w:line="360" w:lineRule="auto"/>
        <w:rPr>
          <w:b/>
          <w:color w:val="000000"/>
        </w:rPr>
      </w:pPr>
      <w:r w:rsidRPr="00585D9C">
        <w:rPr>
          <w:b/>
          <w:color w:val="000000"/>
        </w:rPr>
        <w:t>Evidenţa economică</w:t>
      </w:r>
    </w:p>
    <w:p w14:paraId="115431BC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 xml:space="preserve">a) definiţie, importanţă </w:t>
      </w:r>
    </w:p>
    <w:p w14:paraId="6604B922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b) formele evidenţei economice</w:t>
      </w:r>
    </w:p>
    <w:p w14:paraId="4AA0FCEC" w14:textId="77777777" w:rsidR="00E01F9D" w:rsidRPr="00585D9C" w:rsidRDefault="00E01F9D" w:rsidP="00585D9C">
      <w:pPr>
        <w:pStyle w:val="ListParagraph"/>
        <w:spacing w:line="360" w:lineRule="auto"/>
        <w:rPr>
          <w:b/>
          <w:color w:val="000000"/>
        </w:rPr>
      </w:pPr>
      <w:r w:rsidRPr="00585D9C">
        <w:rPr>
          <w:b/>
          <w:color w:val="000000"/>
        </w:rPr>
        <w:t>Obiectul și metoda contabilităţii – comunicarea informațiilor contabile:</w:t>
      </w:r>
    </w:p>
    <w:p w14:paraId="1D13D63C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a) definiția și trăsăturile obiectului contabilității</w:t>
      </w:r>
    </w:p>
    <w:p w14:paraId="1D0E6FE0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b) categorii specifice obiectului de studiu a contabilității: active, capitaluri proprii, datorii (situația poziției financiare), venituri și cheltuieli (situația performanței financiare), ecuația fundamentală a contabilității</w:t>
      </w:r>
    </w:p>
    <w:p w14:paraId="4DE6A111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c) definiția, trăsăturile și procedeele metodei contabilității</w:t>
      </w:r>
    </w:p>
    <w:p w14:paraId="23BDE7F6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d) principii contabile</w:t>
      </w:r>
    </w:p>
    <w:p w14:paraId="2CA8C778" w14:textId="77777777" w:rsidR="00E01F9D" w:rsidRPr="00585D9C" w:rsidRDefault="00E01F9D" w:rsidP="00585D9C">
      <w:pPr>
        <w:pStyle w:val="ListParagraph"/>
        <w:spacing w:line="360" w:lineRule="auto"/>
        <w:rPr>
          <w:color w:val="000000"/>
        </w:rPr>
      </w:pPr>
      <w:r w:rsidRPr="00585D9C">
        <w:rPr>
          <w:b/>
          <w:color w:val="000000"/>
        </w:rPr>
        <w:t>Echipamente, softuri şi documente</w:t>
      </w:r>
    </w:p>
    <w:p w14:paraId="3E09FB7C" w14:textId="77777777" w:rsidR="00E01F9D" w:rsidRPr="00585D9C" w:rsidRDefault="00E01F9D" w:rsidP="00585D9C">
      <w:pPr>
        <w:pStyle w:val="ListParagraph"/>
        <w:spacing w:line="360" w:lineRule="auto"/>
        <w:rPr>
          <w:color w:val="000000"/>
        </w:rPr>
      </w:pPr>
      <w:r w:rsidRPr="00585D9C">
        <w:rPr>
          <w:color w:val="000000"/>
        </w:rPr>
        <w:t>A. Echipamente specifice si programe informatice utilizate în activitatea financiară și contabilă</w:t>
      </w:r>
    </w:p>
    <w:p w14:paraId="2001926D" w14:textId="77777777" w:rsidR="00E01F9D" w:rsidRPr="00585D9C" w:rsidRDefault="00E01F9D" w:rsidP="00585D9C">
      <w:pPr>
        <w:pStyle w:val="ListParagraph"/>
        <w:spacing w:line="360" w:lineRule="auto"/>
        <w:rPr>
          <w:color w:val="000000"/>
        </w:rPr>
      </w:pPr>
      <w:r w:rsidRPr="00585D9C">
        <w:rPr>
          <w:color w:val="000000"/>
        </w:rPr>
        <w:t>B. Aparate de marcat electronice fiscale</w:t>
      </w:r>
    </w:p>
    <w:p w14:paraId="775B12EC" w14:textId="77777777" w:rsidR="00E01F9D" w:rsidRPr="00585D9C" w:rsidRDefault="00E01F9D" w:rsidP="00585D9C">
      <w:pPr>
        <w:pStyle w:val="ListParagraph"/>
        <w:spacing w:line="360" w:lineRule="auto"/>
        <w:rPr>
          <w:color w:val="000000"/>
        </w:rPr>
      </w:pPr>
      <w:r w:rsidRPr="00585D9C">
        <w:rPr>
          <w:color w:val="000000"/>
        </w:rPr>
        <w:t>C. Documentele de evidenţă contabilă</w:t>
      </w:r>
    </w:p>
    <w:p w14:paraId="7BF1D1D4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a. noțiunea și importanţa documentelor</w:t>
      </w:r>
    </w:p>
    <w:p w14:paraId="070BBA04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b. structura documentelor</w:t>
      </w:r>
    </w:p>
    <w:p w14:paraId="67EBD2A3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c. modelul, forma și formatul documentelor</w:t>
      </w:r>
    </w:p>
    <w:p w14:paraId="5CFCB757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lastRenderedPageBreak/>
        <w:t>d. clasificarea documentelor</w:t>
      </w:r>
    </w:p>
    <w:p w14:paraId="661275AC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e. întocmirea, verificarea și corectarea documentelor</w:t>
      </w:r>
    </w:p>
    <w:p w14:paraId="6D3924FE" w14:textId="77777777" w:rsidR="00E01F9D" w:rsidRPr="00585D9C" w:rsidRDefault="00E01F9D" w:rsidP="00585D9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 xml:space="preserve">f. circuitul, păstrarea şi arhivarea documentelor  </w:t>
      </w:r>
    </w:p>
    <w:p w14:paraId="5CB142C2" w14:textId="1C44B550" w:rsidR="00E01F9D" w:rsidRPr="00585D9C" w:rsidRDefault="00E01F9D" w:rsidP="00585D9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g. completarea documentelor pentru  principalele tranzacţii economice</w:t>
      </w:r>
    </w:p>
    <w:p w14:paraId="3604ECFA" w14:textId="7603F5CE" w:rsidR="00E01F9D" w:rsidRPr="00585D9C" w:rsidRDefault="00E01F9D" w:rsidP="00585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9C884" w14:textId="0CDC423D" w:rsidR="00E01F9D" w:rsidRPr="00585D9C" w:rsidRDefault="00E62021" w:rsidP="00585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>ECONOMIA ÎNTREPRINDERII</w:t>
      </w:r>
    </w:p>
    <w:p w14:paraId="78E5D887" w14:textId="77777777" w:rsidR="00E62021" w:rsidRPr="00585D9C" w:rsidRDefault="00E62021" w:rsidP="00585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74DF2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Fenomene și procese economice:</w:t>
      </w:r>
    </w:p>
    <w:p w14:paraId="3AE5C22E" w14:textId="484F814E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Descrierea fenomenelor, proceselor şi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operaţiilor economice ;</w:t>
      </w:r>
    </w:p>
    <w:p w14:paraId="7D9F99B1" w14:textId="4CD8956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Influența evenimentelor contemporane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în economia de piața.</w:t>
      </w:r>
    </w:p>
    <w:p w14:paraId="6ED81009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Tipuri de unități economice:</w:t>
      </w:r>
    </w:p>
    <w:p w14:paraId="0BFFD8B5" w14:textId="0DB17E1E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Delimitări terminologice: întreprindere,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societate, firmă, unitate economică;</w:t>
      </w:r>
    </w:p>
    <w:p w14:paraId="5934DCB9" w14:textId="4C3934C0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Caracteristicile si definirea întreprinderii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în economia de piata.</w:t>
      </w:r>
    </w:p>
    <w:p w14:paraId="5C0493BA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Tipologiile unităţii economice:</w:t>
      </w:r>
    </w:p>
    <w:p w14:paraId="36A41D57" w14:textId="77777777" w:rsidR="00957362" w:rsidRPr="00585D9C" w:rsidRDefault="00957362" w:rsidP="00585D9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forma de proprietate ;</w:t>
      </w:r>
    </w:p>
    <w:p w14:paraId="5106531E" w14:textId="77777777" w:rsidR="00957362" w:rsidRPr="00585D9C" w:rsidRDefault="00957362" w:rsidP="00585D9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forma juridică ;</w:t>
      </w:r>
    </w:p>
    <w:p w14:paraId="7AAF8ECB" w14:textId="77777777" w:rsidR="00957362" w:rsidRPr="00585D9C" w:rsidRDefault="00957362" w:rsidP="00585D9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modul de asociere;</w:t>
      </w:r>
    </w:p>
    <w:p w14:paraId="3C060D57" w14:textId="77777777" w:rsidR="00957362" w:rsidRPr="00585D9C" w:rsidRDefault="00957362" w:rsidP="00585D9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obiectul de activitate;</w:t>
      </w:r>
    </w:p>
    <w:p w14:paraId="4F3A855E" w14:textId="77777777" w:rsidR="00957362" w:rsidRPr="00585D9C" w:rsidRDefault="00957362" w:rsidP="00585D9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structură operativă.</w:t>
      </w:r>
    </w:p>
    <w:p w14:paraId="131B3AEC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Mediul întreprinderii.</w:t>
      </w:r>
    </w:p>
    <w:p w14:paraId="16B0260F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Organizarea structurală:</w:t>
      </w:r>
    </w:p>
    <w:p w14:paraId="7EB0DB5F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Conceptul de structura a întreprinderii;</w:t>
      </w:r>
    </w:p>
    <w:p w14:paraId="61DCC81E" w14:textId="77777777" w:rsidR="00957362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Tipuri de structuri organizatorice ;</w:t>
      </w:r>
    </w:p>
    <w:p w14:paraId="2C2CC427" w14:textId="77777777" w:rsidR="00E62021" w:rsidRPr="00585D9C" w:rsidRDefault="00957362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Elemente de bază (postul, fişa de post,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funcţia, ponderea ierarhică,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compartimentul, nivelurile ierarhice,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relaţiile organizatorice)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cr/>
      </w:r>
      <w:r w:rsidR="00E62021"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Spaţiile la nivelul unităţii economice</w:t>
      </w:r>
      <w:r w:rsidR="00E62021"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14:paraId="4C6DE542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Spaţiile la nivel de depozit:</w:t>
      </w:r>
    </w:p>
    <w:p w14:paraId="449A59DF" w14:textId="2C6C31C2" w:rsidR="00E62021" w:rsidRPr="00585D9C" w:rsidRDefault="00E62021" w:rsidP="00585D9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spaţiul privind recepţia mărfurilor, a materiilor prime;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cr/>
        <w:t>- spaţiul privind depozitarea, păstrarea, condiţionarea ambalajelor şi a stocului de marfă.</w:t>
      </w:r>
    </w:p>
    <w:p w14:paraId="15C13820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Spaţiul de contact cu clienţii: raioane, culoare de circulaţie, spaţii de prezentare, spaţii de aşteptare. </w:t>
      </w:r>
    </w:p>
    <w:p w14:paraId="5B450EF0" w14:textId="7BFF8C95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Fluxurilor de circulaţie într-o unitate economică: informaţiilor, mărfurilor, personalului, clienţilor.</w:t>
      </w:r>
    </w:p>
    <w:p w14:paraId="54B9B037" w14:textId="035AE48F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Tipuri de resurse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14:paraId="0233FB5C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- Resursele umane; </w:t>
      </w:r>
    </w:p>
    <w:p w14:paraId="40B77ADA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Resurse materiale; </w:t>
      </w:r>
    </w:p>
    <w:p w14:paraId="07C9A232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Resurse financiare; </w:t>
      </w:r>
    </w:p>
    <w:p w14:paraId="47F08CA8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Resurse informaționale; </w:t>
      </w:r>
    </w:p>
    <w:p w14:paraId="76E7CAEA" w14:textId="5D6006C5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Resurse de timp.</w:t>
      </w:r>
    </w:p>
    <w:p w14:paraId="23F138A0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Organizarea procesuală:</w:t>
      </w:r>
    </w:p>
    <w:p w14:paraId="03570ECA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Elemente componente; </w:t>
      </w:r>
    </w:p>
    <w:p w14:paraId="30BFE5CD" w14:textId="2C7C8365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Efecte ( funcţiunea, activitatea, sarcini, atribuţii); </w:t>
      </w:r>
    </w:p>
    <w:p w14:paraId="5442DCC6" w14:textId="6AC15086" w:rsidR="00E62021" w:rsidRPr="00585D9C" w:rsidRDefault="00E62021" w:rsidP="00585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Procese economice (aprovizionare, depozitare, producţie, comercializare), rentabilitatea şi eficienţa proceselor economice;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cr/>
      </w:r>
      <w:r w:rsidRPr="00585D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Resurse umane la nivelul unității economice:</w:t>
      </w:r>
    </w:p>
    <w:p w14:paraId="72FD5BF5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hAnsi="Times New Roman" w:cs="Times New Roman"/>
          <w:sz w:val="24"/>
          <w:szCs w:val="24"/>
        </w:rPr>
        <w:t xml:space="preserve"> - </w:t>
      </w: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Productivitatea muncii; </w:t>
      </w:r>
    </w:p>
    <w:p w14:paraId="18106981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Motivaţia muncii; </w:t>
      </w:r>
    </w:p>
    <w:p w14:paraId="0FFDF829" w14:textId="7777777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Managementul timpului; </w:t>
      </w:r>
    </w:p>
    <w:p w14:paraId="43BCEEDB" w14:textId="48AC2B17" w:rsidR="00E62021" w:rsidRPr="00585D9C" w:rsidRDefault="00E62021" w:rsidP="00585D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Managementul proiectului</w:t>
      </w:r>
    </w:p>
    <w:p w14:paraId="0BD966F5" w14:textId="2E4F8452" w:rsidR="00957362" w:rsidRPr="00585D9C" w:rsidRDefault="00957362" w:rsidP="0058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403EC" w14:textId="071FA006" w:rsidR="00957362" w:rsidRDefault="00E62021" w:rsidP="00585D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D9C">
        <w:rPr>
          <w:rFonts w:ascii="Times New Roman" w:hAnsi="Times New Roman" w:cs="Times New Roman"/>
          <w:b/>
          <w:bCs/>
          <w:sz w:val="24"/>
          <w:szCs w:val="24"/>
        </w:rPr>
        <w:t>CALITATEA PRODUSELOR ȘI SERVICIILOR</w:t>
      </w:r>
    </w:p>
    <w:p w14:paraId="634AAC77" w14:textId="77777777" w:rsidR="00585D9C" w:rsidRPr="00585D9C" w:rsidRDefault="00585D9C" w:rsidP="00585D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E7652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3C73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 Concepte de bază în studiul mărfurilor și serviciilor:</w:t>
      </w:r>
    </w:p>
    <w:p w14:paraId="15BE030E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Marfa:</w:t>
      </w:r>
    </w:p>
    <w:p w14:paraId="3587ECB4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Semnificația conceptului de marfă;</w:t>
      </w:r>
    </w:p>
    <w:p w14:paraId="3A908D35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Termeni cu semnificație similară: bun, produs, articol;</w:t>
      </w:r>
    </w:p>
    <w:p w14:paraId="46011BD4" w14:textId="09012CCB" w:rsidR="003C73FC" w:rsidRPr="00585D9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5D9C">
        <w:rPr>
          <w:rFonts w:ascii="Times New Roman" w:eastAsia="Times New Roman" w:hAnsi="Times New Roman" w:cs="Times New Roman"/>
          <w:sz w:val="24"/>
          <w:szCs w:val="24"/>
          <w:lang w:eastAsia="en-US"/>
        </w:rPr>
        <w:t>- Concepte referitoare la marfă: proprietăţi,  caracteristici, indicatori, parametrii, indici, funcții;</w:t>
      </w:r>
    </w:p>
    <w:p w14:paraId="33957EA4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Serviciul: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9281F44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- Definire;</w:t>
      </w:r>
    </w:p>
    <w:p w14:paraId="63442454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- Rol și importanță;</w:t>
      </w:r>
    </w:p>
    <w:p w14:paraId="4832A64C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1.3. Calitatea produselor și serviciilor:</w:t>
      </w:r>
    </w:p>
    <w:p w14:paraId="5A228E25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-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Definirea conceptului de ”calitate”;</w:t>
      </w:r>
    </w:p>
    <w:p w14:paraId="7AB407CA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- Orientări privind definirea calității produselor și serviciilor;</w:t>
      </w:r>
    </w:p>
    <w:p w14:paraId="679BD53B" w14:textId="77777777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- Ipostazele calității produselor și serviciilor;</w:t>
      </w:r>
    </w:p>
    <w:p w14:paraId="73766C50" w14:textId="4E7B8609" w:rsidR="003C73FC" w:rsidRPr="003C73F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1.4. Clasificarea produselor și serviciilor:</w:t>
      </w:r>
      <w:r w:rsidR="008474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Sortimentul de produse;</w:t>
      </w:r>
      <w:r w:rsidR="008474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Clasificarea mărfurilor;</w:t>
      </w:r>
      <w:r w:rsidR="008474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Clasificarea serviciilor;</w:t>
      </w:r>
    </w:p>
    <w:p w14:paraId="51EA824C" w14:textId="5E3E4A5E" w:rsidR="003C73FC" w:rsidRPr="003C73FC" w:rsidRDefault="003C73FC" w:rsidP="008474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1.5. Proprietățile mărfurilor:</w:t>
      </w:r>
      <w:r w:rsidR="008474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Clasificarea proprietăților mărfurilor;</w:t>
      </w:r>
      <w:r w:rsidR="008474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Caracterizarea proprietăților mărfurilor;</w:t>
      </w:r>
      <w:r w:rsidR="008474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fizice;</w:t>
      </w:r>
    </w:p>
    <w:p w14:paraId="2C958C94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Proprietăți chimice;</w:t>
      </w:r>
    </w:p>
    <w:p w14:paraId="003EE3FC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biologice;</w:t>
      </w:r>
    </w:p>
    <w:p w14:paraId="07BCE256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economice;</w:t>
      </w:r>
    </w:p>
    <w:p w14:paraId="7443C206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estetice;</w:t>
      </w:r>
    </w:p>
    <w:p w14:paraId="66776504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organoleptice;</w:t>
      </w:r>
    </w:p>
    <w:p w14:paraId="0D6B3D52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ergonomice;</w:t>
      </w:r>
    </w:p>
    <w:p w14:paraId="661C37B9" w14:textId="77777777" w:rsidR="003C73FC" w:rsidRPr="003C73FC" w:rsidRDefault="003C73FC" w:rsidP="00585D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Times New Roman" w:hAnsi="Times New Roman" w:cs="Times New Roman"/>
          <w:sz w:val="24"/>
          <w:szCs w:val="24"/>
          <w:lang w:eastAsia="en-US"/>
        </w:rPr>
        <w:t>Proprietăți ecologice;</w:t>
      </w:r>
    </w:p>
    <w:p w14:paraId="34D68FFF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>1.6. Caracteristicile calității produselor și serviciilor:</w:t>
      </w:r>
    </w:p>
    <w:p w14:paraId="265EE73B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5D9C">
        <w:rPr>
          <w:rFonts w:ascii="Times New Roman" w:hAnsi="Times New Roman" w:cs="Times New Roman"/>
          <w:sz w:val="24"/>
          <w:szCs w:val="24"/>
        </w:rPr>
        <w:t>Caracteristici de calitate ale produselor;</w:t>
      </w:r>
    </w:p>
    <w:p w14:paraId="21D981C0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Caracteristicile calității serviciilor;</w:t>
      </w:r>
    </w:p>
    <w:p w14:paraId="1B1A4CA4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Determinarea calității produselor și serviciilor;</w:t>
      </w:r>
    </w:p>
    <w:p w14:paraId="0AEB808B" w14:textId="04E332A3" w:rsidR="003C73FC" w:rsidRPr="00585D9C" w:rsidRDefault="003C73FC" w:rsidP="00585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>1.7. Cadrul legislativ privind calitatea produselor și serviciilor:</w:t>
      </w:r>
    </w:p>
    <w:p w14:paraId="07AF1131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Reglementări legislative privind calitatea produselor și serviciilor;</w:t>
      </w:r>
    </w:p>
    <w:p w14:paraId="62333D38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Standardizarea produselor și serviciilor;</w:t>
      </w:r>
    </w:p>
    <w:p w14:paraId="62C084ED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HACCP;</w:t>
      </w:r>
    </w:p>
    <w:p w14:paraId="05157905" w14:textId="4E94AC4B" w:rsidR="00957362" w:rsidRPr="00585D9C" w:rsidRDefault="003C73FC" w:rsidP="00585D9C">
      <w:pPr>
        <w:spacing w:after="0" w:line="360" w:lineRule="auto"/>
        <w:ind w:left="522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Certificarea și garantarea produselor și serviciilor;</w:t>
      </w:r>
    </w:p>
    <w:p w14:paraId="4B0BA1B3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85D9C">
        <w:rPr>
          <w:rFonts w:ascii="Times New Roman" w:hAnsi="Times New Roman" w:cs="Times New Roman"/>
          <w:b/>
          <w:bCs/>
          <w:sz w:val="24"/>
          <w:szCs w:val="24"/>
        </w:rPr>
        <w:t>1.8. Marcarea mărfurilor:</w:t>
      </w:r>
    </w:p>
    <w:p w14:paraId="1847375B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D9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5D9C">
        <w:rPr>
          <w:rFonts w:ascii="Times New Roman" w:hAnsi="Times New Roman" w:cs="Times New Roman"/>
          <w:bCs/>
          <w:sz w:val="24"/>
          <w:szCs w:val="24"/>
        </w:rPr>
        <w:t>Elemente de definire a mărcilor;</w:t>
      </w:r>
    </w:p>
    <w:p w14:paraId="7F23640A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D9C">
        <w:rPr>
          <w:rFonts w:ascii="Times New Roman" w:hAnsi="Times New Roman" w:cs="Times New Roman"/>
          <w:bCs/>
          <w:sz w:val="24"/>
          <w:szCs w:val="24"/>
        </w:rPr>
        <w:t>- Funcțiile mărcilor;</w:t>
      </w:r>
    </w:p>
    <w:p w14:paraId="0BC1C680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D9C">
        <w:rPr>
          <w:rFonts w:ascii="Times New Roman" w:hAnsi="Times New Roman" w:cs="Times New Roman"/>
          <w:bCs/>
          <w:sz w:val="24"/>
          <w:szCs w:val="24"/>
        </w:rPr>
        <w:t>- Clasificarea mărcilor;</w:t>
      </w:r>
    </w:p>
    <w:p w14:paraId="23E8E183" w14:textId="77777777" w:rsidR="003C73FC" w:rsidRPr="00585D9C" w:rsidRDefault="003C73FC" w:rsidP="00585D9C">
      <w:pPr>
        <w:spacing w:after="0" w:line="360" w:lineRule="auto"/>
        <w:ind w:left="5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D9C">
        <w:rPr>
          <w:rFonts w:ascii="Times New Roman" w:hAnsi="Times New Roman" w:cs="Times New Roman"/>
          <w:bCs/>
          <w:sz w:val="24"/>
          <w:szCs w:val="24"/>
        </w:rPr>
        <w:t>- Tipuri de mărci;</w:t>
      </w:r>
    </w:p>
    <w:p w14:paraId="38A28F57" w14:textId="143672C8" w:rsidR="003C73FC" w:rsidRPr="00585D9C" w:rsidRDefault="003C73FC" w:rsidP="00585D9C">
      <w:pPr>
        <w:spacing w:after="0" w:line="360" w:lineRule="auto"/>
        <w:ind w:left="522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bCs/>
          <w:sz w:val="24"/>
          <w:szCs w:val="24"/>
        </w:rPr>
        <w:t>- Codificarea mărfurilor;</w:t>
      </w:r>
    </w:p>
    <w:p w14:paraId="664672CC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>1.9. Ambalarea mărfurilor:</w:t>
      </w:r>
    </w:p>
    <w:p w14:paraId="37AEEFE0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5D9C">
        <w:rPr>
          <w:rFonts w:ascii="Times New Roman" w:hAnsi="Times New Roman" w:cs="Times New Roman"/>
          <w:sz w:val="24"/>
          <w:szCs w:val="24"/>
        </w:rPr>
        <w:t>Definirea ambalajului;</w:t>
      </w:r>
    </w:p>
    <w:p w14:paraId="4D353034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Definirea operației de ambalare a mărfurilor,</w:t>
      </w:r>
    </w:p>
    <w:p w14:paraId="0C870DD7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Funcțiile ambalajului;</w:t>
      </w:r>
    </w:p>
    <w:p w14:paraId="342AA781" w14:textId="77777777" w:rsidR="003C73FC" w:rsidRPr="00585D9C" w:rsidRDefault="003C73FC" w:rsidP="00585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- Tipuri de materiale utilizate pentru ambalaje;</w:t>
      </w:r>
    </w:p>
    <w:p w14:paraId="07DE14C9" w14:textId="12EC71D7" w:rsidR="003C73FC" w:rsidRPr="00585D9C" w:rsidRDefault="003C73FC" w:rsidP="00585D9C">
      <w:pPr>
        <w:pStyle w:val="ListParagraph"/>
        <w:numPr>
          <w:ilvl w:val="0"/>
          <w:numId w:val="7"/>
        </w:numPr>
        <w:spacing w:line="360" w:lineRule="auto"/>
      </w:pPr>
      <w:r w:rsidRPr="00585D9C">
        <w:t>Metode de ambalare a mărfurilor.</w:t>
      </w:r>
    </w:p>
    <w:p w14:paraId="5334EF34" w14:textId="29CEE9CF" w:rsidR="00174E48" w:rsidRDefault="00174E48" w:rsidP="0058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EC6CAA" w14:textId="0BA5CB07" w:rsidR="00393637" w:rsidRDefault="00393637" w:rsidP="003936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4F5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3DDA7D65" w14:textId="77777777" w:rsidR="00174E48" w:rsidRDefault="00174E48" w:rsidP="0058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090B9" w14:textId="77777777" w:rsidR="00ED5939" w:rsidRPr="00ED5939" w:rsidRDefault="00ED5939" w:rsidP="00ED5939">
      <w:pPr>
        <w:pStyle w:val="ListParagraph"/>
        <w:numPr>
          <w:ilvl w:val="0"/>
          <w:numId w:val="29"/>
        </w:numPr>
        <w:spacing w:line="360" w:lineRule="auto"/>
        <w:ind w:left="714" w:hanging="357"/>
      </w:pPr>
      <w:r w:rsidRPr="00ED5939">
        <w:t>Petre Tănțica- Calitatea produselor și serviciilor, Editura CD Press</w:t>
      </w:r>
    </w:p>
    <w:p w14:paraId="1FACF255" w14:textId="77777777" w:rsidR="00ED5939" w:rsidRPr="00ED5939" w:rsidRDefault="00ED5939" w:rsidP="00ED5939">
      <w:pPr>
        <w:pStyle w:val="ListParagraph"/>
        <w:numPr>
          <w:ilvl w:val="0"/>
          <w:numId w:val="29"/>
        </w:numPr>
        <w:spacing w:line="360" w:lineRule="auto"/>
        <w:ind w:left="714" w:hanging="357"/>
      </w:pPr>
      <w:r w:rsidRPr="00ED5939">
        <w:t>Viorica Bella Dorin- Bazele contabilității, Editura CD Press</w:t>
      </w:r>
    </w:p>
    <w:p w14:paraId="48D97AA6" w14:textId="77777777" w:rsidR="00ED5939" w:rsidRPr="00ED5939" w:rsidRDefault="00ED5939" w:rsidP="00ED5939">
      <w:pPr>
        <w:pStyle w:val="ListParagraph"/>
        <w:numPr>
          <w:ilvl w:val="0"/>
          <w:numId w:val="29"/>
        </w:numPr>
        <w:spacing w:line="360" w:lineRule="auto"/>
        <w:ind w:left="714" w:hanging="357"/>
      </w:pPr>
      <w:r w:rsidRPr="00ED5939">
        <w:t>Viorica Bella Dorin- Economia întreprinderii, Editura CD Press</w:t>
      </w:r>
    </w:p>
    <w:p w14:paraId="2CF0496C" w14:textId="77777777" w:rsidR="00CF3F12" w:rsidRPr="00D06DC9" w:rsidRDefault="00CF3F12" w:rsidP="00CF3F12">
      <w:pPr>
        <w:pStyle w:val="ListParagraph"/>
        <w:spacing w:line="360" w:lineRule="auto"/>
        <w:jc w:val="both"/>
      </w:pPr>
    </w:p>
    <w:p w14:paraId="20D8FDF7" w14:textId="3F93B6C3" w:rsidR="003C73FC" w:rsidRPr="00585D9C" w:rsidRDefault="003C73FC" w:rsidP="0058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D71C00" w14:textId="4B7BC71A" w:rsidR="003C73FC" w:rsidRPr="00F06874" w:rsidRDefault="003C73FC" w:rsidP="00585D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874">
        <w:rPr>
          <w:rFonts w:ascii="Times New Roman" w:hAnsi="Times New Roman" w:cs="Times New Roman"/>
          <w:b/>
          <w:bCs/>
          <w:sz w:val="24"/>
          <w:szCs w:val="24"/>
        </w:rPr>
        <w:t>CLASA A X- A</w:t>
      </w:r>
    </w:p>
    <w:p w14:paraId="6691FDEB" w14:textId="42C74A77" w:rsidR="003C73FC" w:rsidRPr="00F06874" w:rsidRDefault="003C73FC" w:rsidP="00585D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874">
        <w:rPr>
          <w:rFonts w:ascii="Times New Roman" w:hAnsi="Times New Roman" w:cs="Times New Roman"/>
          <w:b/>
          <w:bCs/>
          <w:sz w:val="24"/>
          <w:szCs w:val="24"/>
        </w:rPr>
        <w:t>CONTABILITATE GENERALĂ</w:t>
      </w:r>
    </w:p>
    <w:p w14:paraId="72808D05" w14:textId="77777777" w:rsidR="00585D9C" w:rsidRPr="00585D9C" w:rsidRDefault="00585D9C" w:rsidP="00585D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B4DA3" w14:textId="77777777" w:rsidR="003C73FC" w:rsidRPr="003C73FC" w:rsidRDefault="003C73FC" w:rsidP="00585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Procedeele comune disciplinelor economice:</w:t>
      </w:r>
    </w:p>
    <w:p w14:paraId="173E2FF2" w14:textId="77777777" w:rsidR="003C73FC" w:rsidRPr="003C73FC" w:rsidRDefault="003C73FC" w:rsidP="00585D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Evaluarea</w:t>
      </w:r>
    </w:p>
    <w:p w14:paraId="47C22690" w14:textId="77777777" w:rsidR="003C73FC" w:rsidRPr="003C73FC" w:rsidRDefault="003C73FC" w:rsidP="00585D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Definiţie, importanţă, componente;</w:t>
      </w:r>
    </w:p>
    <w:p w14:paraId="7E4E3F5F" w14:textId="77777777" w:rsidR="003C73FC" w:rsidRPr="003C73FC" w:rsidRDefault="003C73FC" w:rsidP="00585D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Metode de evaluare:</w:t>
      </w:r>
    </w:p>
    <w:p w14:paraId="1AE21048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Evaluarea la data intrării în entitate</w:t>
      </w:r>
    </w:p>
    <w:p w14:paraId="6D975BDE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Evaluarea la inventar şi prezentarea elementelor în bilanţ</w:t>
      </w:r>
    </w:p>
    <w:p w14:paraId="62AC38F3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Evaluarea la data ieşirii din entitate</w:t>
      </w:r>
    </w:p>
    <w:p w14:paraId="0411B24D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Reevaluarea în contabilitate</w:t>
      </w:r>
    </w:p>
    <w:p w14:paraId="35F1D64A" w14:textId="77777777" w:rsidR="003C73FC" w:rsidRPr="003C73FC" w:rsidRDefault="003C73FC" w:rsidP="0058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B6B611" w14:textId="77777777" w:rsidR="003C73FC" w:rsidRPr="003C73FC" w:rsidRDefault="003C73FC" w:rsidP="00585D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Calculaţia:</w:t>
      </w:r>
    </w:p>
    <w:p w14:paraId="11737435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Definiţie, importanţă;</w:t>
      </w:r>
    </w:p>
    <w:p w14:paraId="153DDA6A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Exemple de calculaţii;</w:t>
      </w:r>
    </w:p>
    <w:p w14:paraId="00F0E117" w14:textId="77777777" w:rsidR="003C73FC" w:rsidRPr="003C73FC" w:rsidRDefault="003C73FC" w:rsidP="00585D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Inventarierea:</w:t>
      </w:r>
    </w:p>
    <w:p w14:paraId="33F7D4E5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Definiţie, importanţă, scop, obiect</w:t>
      </w:r>
    </w:p>
    <w:p w14:paraId="45AF2F1B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Clasificarea inventarierii;</w:t>
      </w:r>
    </w:p>
    <w:p w14:paraId="6CAF02F3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Principiile inventarierii;</w:t>
      </w:r>
    </w:p>
    <w:p w14:paraId="1111083C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Organizarea şi desfăşurarea inventarierii;</w:t>
      </w:r>
    </w:p>
    <w:p w14:paraId="5575A543" w14:textId="758A0EBC" w:rsidR="003C73FC" w:rsidRPr="00585D9C" w:rsidRDefault="003C73FC" w:rsidP="00585D9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73FC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C7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73FC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3C7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73F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C7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73FC">
        <w:rPr>
          <w:rFonts w:ascii="Times New Roman" w:hAnsi="Times New Roman" w:cs="Times New Roman"/>
          <w:sz w:val="24"/>
          <w:szCs w:val="24"/>
          <w:lang w:val="en-US"/>
        </w:rPr>
        <w:t>inventarierea</w:t>
      </w:r>
      <w:proofErr w:type="spellEnd"/>
      <w:r w:rsidRPr="003C7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73FC">
        <w:rPr>
          <w:rFonts w:ascii="Times New Roman" w:hAnsi="Times New Roman" w:cs="Times New Roman"/>
          <w:sz w:val="24"/>
          <w:szCs w:val="24"/>
          <w:lang w:val="en-US"/>
        </w:rPr>
        <w:t>gestiunilor</w:t>
      </w:r>
      <w:proofErr w:type="spellEnd"/>
      <w:r w:rsidRPr="003C73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8030FF3" w14:textId="77777777" w:rsidR="003C73FC" w:rsidRPr="003C73FC" w:rsidRDefault="003C73FC" w:rsidP="00585D9C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Principiile contabile generale;</w:t>
      </w:r>
    </w:p>
    <w:p w14:paraId="5887BE88" w14:textId="77777777" w:rsidR="003C73FC" w:rsidRPr="003C73FC" w:rsidRDefault="003C73FC" w:rsidP="00585D9C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 xml:space="preserve"> Procedeele specifice metodei contabilitaţii:</w:t>
      </w:r>
    </w:p>
    <w:p w14:paraId="6AA55EC4" w14:textId="77777777" w:rsidR="003C73FC" w:rsidRPr="003C73FC" w:rsidRDefault="003C73FC" w:rsidP="00585D9C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Bilanţul contabil (situația poziției financiare)</w:t>
      </w:r>
    </w:p>
    <w:p w14:paraId="65316C9A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Notiune, importanţă, funcţii, structura( active, capitaluri proprii și datorii);</w:t>
      </w:r>
    </w:p>
    <w:p w14:paraId="34204343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Tipuri de modificări;</w:t>
      </w:r>
    </w:p>
    <w:p w14:paraId="54C129B8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Situația performanței financiare (cheltuieli, venituri, rezultate);</w:t>
      </w:r>
    </w:p>
    <w:p w14:paraId="116A6385" w14:textId="77777777" w:rsidR="003C73FC" w:rsidRPr="003C73FC" w:rsidRDefault="003C73FC" w:rsidP="00585D9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789978" w14:textId="77777777" w:rsidR="003C73FC" w:rsidRPr="003C73FC" w:rsidRDefault="003C73FC" w:rsidP="00585D9C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b/>
          <w:sz w:val="24"/>
          <w:szCs w:val="24"/>
        </w:rPr>
        <w:t>Contul - instrument de înregistrare, calcul şi control:</w:t>
      </w:r>
    </w:p>
    <w:p w14:paraId="62A45441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Definiţie, importanţă,structură, formă</w:t>
      </w:r>
    </w:p>
    <w:p w14:paraId="55411C47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Planul de conturi general</w:t>
      </w:r>
    </w:p>
    <w:p w14:paraId="3DE6A164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lastRenderedPageBreak/>
        <w:t>Regulile de funcționare ale conturilor</w:t>
      </w:r>
    </w:p>
    <w:p w14:paraId="53CA4BC0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Dubla înregistrare și corespondența conturilor</w:t>
      </w:r>
    </w:p>
    <w:p w14:paraId="12C8D719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Analiza contabilă</w:t>
      </w:r>
    </w:p>
    <w:p w14:paraId="3DF0A576" w14:textId="77777777" w:rsidR="003C73FC" w:rsidRPr="003C73FC" w:rsidRDefault="003C73FC" w:rsidP="00585D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3FC">
        <w:rPr>
          <w:rFonts w:ascii="Times New Roman" w:hAnsi="Times New Roman" w:cs="Times New Roman"/>
          <w:sz w:val="24"/>
          <w:szCs w:val="24"/>
        </w:rPr>
        <w:t>Formula și articolul contabil</w:t>
      </w:r>
    </w:p>
    <w:p w14:paraId="54086F5D" w14:textId="77777777" w:rsidR="003C73FC" w:rsidRPr="003C73FC" w:rsidRDefault="003C73FC" w:rsidP="00585D9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648B64" w14:textId="77777777" w:rsidR="003C73FC" w:rsidRPr="003C73FC" w:rsidRDefault="003C73FC" w:rsidP="00585D9C">
      <w:pPr>
        <w:numPr>
          <w:ilvl w:val="0"/>
          <w:numId w:val="12"/>
        </w:numPr>
        <w:shd w:val="clear" w:color="auto" w:fill="FFFFFF"/>
        <w:spacing w:after="0" w:line="360" w:lineRule="auto"/>
        <w:ind w:left="50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Balanţa de verificare:</w:t>
      </w:r>
    </w:p>
    <w:p w14:paraId="22447E9B" w14:textId="77777777" w:rsidR="003C73FC" w:rsidRPr="003C73FC" w:rsidRDefault="003C73FC" w:rsidP="00585D9C">
      <w:pPr>
        <w:numPr>
          <w:ilvl w:val="0"/>
          <w:numId w:val="13"/>
        </w:numPr>
        <w:shd w:val="clear" w:color="auto" w:fill="FFFFFF"/>
        <w:spacing w:after="0" w:line="360" w:lineRule="auto"/>
        <w:ind w:left="79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Noţiunea, importanţa, funcţiile;</w:t>
      </w:r>
    </w:p>
    <w:p w14:paraId="38B9BCC7" w14:textId="77777777" w:rsidR="003C73FC" w:rsidRPr="003C73FC" w:rsidRDefault="003C73FC" w:rsidP="00585D9C">
      <w:pPr>
        <w:numPr>
          <w:ilvl w:val="0"/>
          <w:numId w:val="13"/>
        </w:numPr>
        <w:shd w:val="clear" w:color="auto" w:fill="FFFFFF"/>
        <w:spacing w:after="0" w:line="360" w:lineRule="auto"/>
        <w:ind w:left="79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Clasificarea balanţelor de verificare;</w:t>
      </w:r>
    </w:p>
    <w:p w14:paraId="488BE82C" w14:textId="77777777" w:rsidR="003C73FC" w:rsidRPr="003C73FC" w:rsidRDefault="003C73FC" w:rsidP="00585D9C">
      <w:pPr>
        <w:numPr>
          <w:ilvl w:val="0"/>
          <w:numId w:val="13"/>
        </w:numPr>
        <w:shd w:val="clear" w:color="auto" w:fill="FFFFFF"/>
        <w:spacing w:after="0" w:line="360" w:lineRule="auto"/>
        <w:ind w:left="79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Întocmirea balanţelor de verificare;</w:t>
      </w:r>
    </w:p>
    <w:p w14:paraId="4C644233" w14:textId="013F281A" w:rsidR="003C73FC" w:rsidRPr="00585D9C" w:rsidRDefault="003C73FC" w:rsidP="00585D9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D9C">
        <w:rPr>
          <w:rFonts w:ascii="Times New Roman" w:eastAsia="Calibri" w:hAnsi="Times New Roman" w:cs="Times New Roman"/>
          <w:sz w:val="24"/>
          <w:szCs w:val="24"/>
          <w:lang w:eastAsia="en-US"/>
        </w:rPr>
        <w:t>Tipuri de erori relevate şi nerelevate de balanţa de verificare;</w:t>
      </w:r>
    </w:p>
    <w:p w14:paraId="480136F2" w14:textId="77777777" w:rsidR="003C73FC" w:rsidRPr="003C73FC" w:rsidRDefault="003C73FC" w:rsidP="00585D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Caracteristicilor preţurilor mărfurilor:</w:t>
      </w:r>
    </w:p>
    <w:p w14:paraId="71A5C1AB" w14:textId="77777777" w:rsidR="003C73FC" w:rsidRPr="003C73FC" w:rsidRDefault="003C73FC" w:rsidP="00585D9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Preţurile en gros</w:t>
      </w:r>
    </w:p>
    <w:p w14:paraId="7F03C291" w14:textId="77777777" w:rsidR="003C73FC" w:rsidRPr="003C73FC" w:rsidRDefault="003C73FC" w:rsidP="00585D9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Preţurile en detail</w:t>
      </w:r>
    </w:p>
    <w:p w14:paraId="4E4C21D9" w14:textId="77777777" w:rsidR="003C73FC" w:rsidRPr="003C73FC" w:rsidRDefault="003C73FC" w:rsidP="00585D9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Reducerile de preţ</w:t>
      </w:r>
    </w:p>
    <w:p w14:paraId="59BB4E55" w14:textId="77777777" w:rsidR="003C73FC" w:rsidRPr="003C73FC" w:rsidRDefault="003C73FC" w:rsidP="00585D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Documentele  specifice operaţiilor economice cu mărfuri:</w:t>
      </w:r>
    </w:p>
    <w:p w14:paraId="01B8FE2E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Notă de recepţie</w:t>
      </w:r>
    </w:p>
    <w:p w14:paraId="4A28A1DE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Factura fiscală</w:t>
      </w:r>
    </w:p>
    <w:p w14:paraId="13D6B172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Chitanţă</w:t>
      </w:r>
    </w:p>
    <w:p w14:paraId="03FA1CFD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Raport de gestiune zilnic</w:t>
      </w:r>
    </w:p>
    <w:p w14:paraId="2D36B874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Borderou de vânzare</w:t>
      </w:r>
    </w:p>
    <w:p w14:paraId="274F09DE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Aviz de însoţire a mărfii</w:t>
      </w:r>
    </w:p>
    <w:p w14:paraId="3CCEB4B6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Registrul de casă</w:t>
      </w:r>
    </w:p>
    <w:p w14:paraId="0EFC08CE" w14:textId="77777777" w:rsidR="003C73FC" w:rsidRPr="003C73F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Bon de predare primire transfer restituire</w:t>
      </w:r>
    </w:p>
    <w:p w14:paraId="45A74387" w14:textId="77777777" w:rsidR="003C73FC" w:rsidRPr="00585D9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3FC">
        <w:rPr>
          <w:rFonts w:ascii="Times New Roman" w:eastAsia="Calibri" w:hAnsi="Times New Roman" w:cs="Times New Roman"/>
          <w:sz w:val="24"/>
          <w:szCs w:val="24"/>
          <w:lang w:eastAsia="en-US"/>
        </w:rPr>
        <w:t>Proces verbal de recepţie</w:t>
      </w:r>
    </w:p>
    <w:p w14:paraId="6EF22770" w14:textId="3CD65FF8" w:rsidR="003C73FC" w:rsidRPr="00585D9C" w:rsidRDefault="003C73FC" w:rsidP="00585D9C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5D9C">
        <w:rPr>
          <w:rFonts w:ascii="Times New Roman" w:eastAsia="Calibri" w:hAnsi="Times New Roman" w:cs="Times New Roman"/>
          <w:sz w:val="24"/>
          <w:szCs w:val="24"/>
          <w:lang w:eastAsia="en-US"/>
        </w:rPr>
        <w:t>Fişa de magazine</w:t>
      </w:r>
    </w:p>
    <w:p w14:paraId="072C8357" w14:textId="51B756B4" w:rsidR="003C73FC" w:rsidRPr="00585D9C" w:rsidRDefault="003C73FC" w:rsidP="00585D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8616C7" w14:textId="589B81F4" w:rsidR="003C73FC" w:rsidRPr="00585D9C" w:rsidRDefault="008D1573" w:rsidP="00585D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5D9C">
        <w:rPr>
          <w:rFonts w:ascii="Times New Roman" w:hAnsi="Times New Roman" w:cs="Times New Roman"/>
          <w:b/>
          <w:bCs/>
          <w:sz w:val="24"/>
          <w:szCs w:val="24"/>
          <w:lang w:val="en-US"/>
        </w:rPr>
        <w:t>ETICĂ ȘI COMUNICARE PROFESIONALĂ</w:t>
      </w:r>
    </w:p>
    <w:p w14:paraId="60D546F4" w14:textId="710FEC42" w:rsidR="008D1573" w:rsidRPr="00585D9C" w:rsidRDefault="008D1573" w:rsidP="00585D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6FC6BA" w14:textId="77777777" w:rsidR="008D1573" w:rsidRPr="008D1573" w:rsidRDefault="008D1573" w:rsidP="00585D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573">
        <w:rPr>
          <w:rFonts w:ascii="Times New Roman" w:hAnsi="Times New Roman" w:cs="Times New Roman"/>
          <w:b/>
          <w:sz w:val="24"/>
          <w:szCs w:val="24"/>
        </w:rPr>
        <w:t>1. Procesul comunicarii</w:t>
      </w:r>
    </w:p>
    <w:p w14:paraId="4127925B" w14:textId="77777777" w:rsidR="008D1573" w:rsidRPr="008D1573" w:rsidRDefault="008D1573" w:rsidP="00585D9C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Ce este comunicarea</w:t>
      </w:r>
    </w:p>
    <w:p w14:paraId="26267D29" w14:textId="77777777" w:rsidR="008D1573" w:rsidRPr="008D1573" w:rsidRDefault="008D1573" w:rsidP="00585D9C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Elementele procesului de comunicare</w:t>
      </w:r>
    </w:p>
    <w:p w14:paraId="2D9C480A" w14:textId="77777777" w:rsidR="008D1573" w:rsidRPr="008D1573" w:rsidRDefault="008D1573" w:rsidP="00585D9C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Pozitionarea intr-o schema de comunicare</w:t>
      </w:r>
    </w:p>
    <w:p w14:paraId="5F847FAC" w14:textId="77777777" w:rsidR="008D1573" w:rsidRPr="008D1573" w:rsidRDefault="008D1573" w:rsidP="00585D9C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Obiectivele comunicarii</w:t>
      </w:r>
    </w:p>
    <w:p w14:paraId="7922D3BB" w14:textId="77777777" w:rsidR="008D1573" w:rsidRPr="008D1573" w:rsidRDefault="008D1573" w:rsidP="00585D9C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lastRenderedPageBreak/>
        <w:t>Functiile comunicarii</w:t>
      </w:r>
    </w:p>
    <w:p w14:paraId="48219C80" w14:textId="77777777" w:rsidR="008D1573" w:rsidRPr="008D1573" w:rsidRDefault="008D1573" w:rsidP="00585D9C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Nivelurile comunicarii</w:t>
      </w:r>
    </w:p>
    <w:p w14:paraId="6F5E483F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da-DK"/>
        </w:rPr>
      </w:pPr>
      <w:r w:rsidRPr="00585D9C">
        <w:rPr>
          <w:rFonts w:ascii="Times New Roman" w:hAnsi="Times New Roman" w:cs="Times New Roman"/>
          <w:b/>
          <w:sz w:val="24"/>
          <w:szCs w:val="24"/>
          <w:lang w:eastAsia="da-DK"/>
        </w:rPr>
        <w:t>Forme de comunicare</w:t>
      </w:r>
    </w:p>
    <w:p w14:paraId="0F0680D1" w14:textId="77777777" w:rsidR="008D1573" w:rsidRPr="00585D9C" w:rsidRDefault="008D1573" w:rsidP="00585D9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da-DK"/>
        </w:rPr>
      </w:pPr>
      <w:r w:rsidRPr="00585D9C">
        <w:rPr>
          <w:rFonts w:ascii="Times New Roman" w:hAnsi="Times New Roman" w:cs="Times New Roman"/>
          <w:bCs/>
          <w:sz w:val="24"/>
          <w:szCs w:val="24"/>
          <w:lang w:eastAsia="da-DK"/>
        </w:rPr>
        <w:t>Comunicarea verbala</w:t>
      </w:r>
    </w:p>
    <w:p w14:paraId="07888302" w14:textId="77777777" w:rsidR="008D1573" w:rsidRPr="00585D9C" w:rsidRDefault="008D1573" w:rsidP="00585D9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da-DK"/>
        </w:rPr>
      </w:pPr>
      <w:r w:rsidRPr="00585D9C">
        <w:rPr>
          <w:rFonts w:ascii="Times New Roman" w:hAnsi="Times New Roman" w:cs="Times New Roman"/>
          <w:bCs/>
          <w:sz w:val="24"/>
          <w:szCs w:val="24"/>
          <w:lang w:eastAsia="da-DK"/>
        </w:rPr>
        <w:t>Comunicarea nonverbala</w:t>
      </w:r>
    </w:p>
    <w:p w14:paraId="1B16963B" w14:textId="77777777" w:rsidR="008D1573" w:rsidRPr="00585D9C" w:rsidRDefault="008D1573" w:rsidP="00585D9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da-DK"/>
        </w:rPr>
      </w:pPr>
      <w:r w:rsidRPr="00585D9C">
        <w:rPr>
          <w:rFonts w:ascii="Times New Roman" w:hAnsi="Times New Roman" w:cs="Times New Roman"/>
          <w:bCs/>
          <w:sz w:val="24"/>
          <w:szCs w:val="24"/>
          <w:lang w:eastAsia="da-DK"/>
        </w:rPr>
        <w:t>Comunicarea scrisa</w:t>
      </w:r>
    </w:p>
    <w:p w14:paraId="4C8E193E" w14:textId="77777777" w:rsidR="008D1573" w:rsidRPr="00585D9C" w:rsidRDefault="008D1573" w:rsidP="00585D9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da-DK"/>
        </w:rPr>
      </w:pPr>
      <w:r w:rsidRPr="00585D9C">
        <w:rPr>
          <w:rFonts w:ascii="Times New Roman" w:hAnsi="Times New Roman" w:cs="Times New Roman"/>
          <w:bCs/>
          <w:sz w:val="24"/>
          <w:szCs w:val="24"/>
          <w:lang w:eastAsia="da-DK"/>
        </w:rPr>
        <w:t>Stabilirea formelor de comunicare indicate in diferite contexte</w:t>
      </w:r>
    </w:p>
    <w:p w14:paraId="026B4821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da-DK"/>
        </w:rPr>
      </w:pPr>
    </w:p>
    <w:p w14:paraId="4D3CE21E" w14:textId="77777777" w:rsidR="008D1573" w:rsidRPr="008D1573" w:rsidRDefault="008D1573" w:rsidP="00585D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573">
        <w:rPr>
          <w:rFonts w:ascii="Times New Roman" w:hAnsi="Times New Roman" w:cs="Times New Roman"/>
          <w:b/>
          <w:sz w:val="24"/>
          <w:szCs w:val="24"/>
        </w:rPr>
        <w:t>Mijloace de comunicare</w:t>
      </w:r>
    </w:p>
    <w:p w14:paraId="33BB88D8" w14:textId="77777777" w:rsidR="008D1573" w:rsidRPr="008D1573" w:rsidRDefault="008D1573" w:rsidP="00585D9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Mass media</w:t>
      </w:r>
    </w:p>
    <w:p w14:paraId="3C7D882E" w14:textId="77777777" w:rsidR="008D1573" w:rsidRPr="008D1573" w:rsidRDefault="008D1573" w:rsidP="00585D9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Mijloace de comunicare orala</w:t>
      </w:r>
    </w:p>
    <w:p w14:paraId="36DE3204" w14:textId="77777777" w:rsidR="008D1573" w:rsidRPr="008D1573" w:rsidRDefault="008D1573" w:rsidP="00585D9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507879973"/>
      <w:r w:rsidRPr="008D1573">
        <w:rPr>
          <w:rFonts w:ascii="Times New Roman" w:hAnsi="Times New Roman" w:cs="Times New Roman"/>
          <w:bCs/>
          <w:sz w:val="24"/>
          <w:szCs w:val="24"/>
        </w:rPr>
        <w:t>Mijloace de comunicare scrisa</w:t>
      </w:r>
    </w:p>
    <w:bookmarkEnd w:id="0"/>
    <w:p w14:paraId="05318D1D" w14:textId="77777777" w:rsidR="008D1573" w:rsidRPr="008D1573" w:rsidRDefault="008D1573" w:rsidP="00585D9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Mijloace de comunicare vizuala</w:t>
      </w:r>
    </w:p>
    <w:p w14:paraId="58FF33DA" w14:textId="77777777" w:rsidR="008D1573" w:rsidRPr="008D1573" w:rsidRDefault="008D1573" w:rsidP="00585D9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Mijloace de comunicare audiovizuala</w:t>
      </w:r>
    </w:p>
    <w:p w14:paraId="51751360" w14:textId="77777777" w:rsidR="008D1573" w:rsidRPr="008D1573" w:rsidRDefault="008D1573" w:rsidP="00585D9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573">
        <w:rPr>
          <w:rFonts w:ascii="Times New Roman" w:hAnsi="Times New Roman" w:cs="Times New Roman"/>
          <w:bCs/>
          <w:sz w:val="24"/>
          <w:szCs w:val="24"/>
        </w:rPr>
        <w:t>Internet</w:t>
      </w:r>
    </w:p>
    <w:p w14:paraId="722C9D45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/>
          <w:color w:val="000000"/>
          <w:sz w:val="24"/>
          <w:szCs w:val="24"/>
        </w:rPr>
        <w:t>Comunicare scrisa</w:t>
      </w:r>
    </w:p>
    <w:p w14:paraId="349A6298" w14:textId="77777777" w:rsidR="008D1573" w:rsidRPr="00585D9C" w:rsidRDefault="008D1573" w:rsidP="00585D9C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507880108"/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Caracteristicile mesajului scris</w:t>
      </w:r>
    </w:p>
    <w:bookmarkEnd w:id="1"/>
    <w:p w14:paraId="21C524E2" w14:textId="77777777" w:rsidR="008D1573" w:rsidRPr="00585D9C" w:rsidRDefault="008D1573" w:rsidP="00585D9C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Reguli de redactare a mesajului scris</w:t>
      </w:r>
    </w:p>
    <w:p w14:paraId="2324A667" w14:textId="77777777" w:rsidR="008D1573" w:rsidRPr="00585D9C" w:rsidRDefault="008D1573" w:rsidP="00585D9C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Formele comunicarii scrise (proces verbal,minuta,</w:t>
      </w:r>
    </w:p>
    <w:p w14:paraId="50108F04" w14:textId="77777777" w:rsidR="008D1573" w:rsidRPr="00585D9C" w:rsidRDefault="008D1573" w:rsidP="00585D9C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memoriu,referat,</w:t>
      </w:r>
    </w:p>
    <w:p w14:paraId="264B5EE0" w14:textId="77777777" w:rsidR="008D1573" w:rsidRPr="00585D9C" w:rsidRDefault="008D1573" w:rsidP="00585D9C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raport,dare de seama)</w:t>
      </w:r>
    </w:p>
    <w:p w14:paraId="348389B9" w14:textId="77777777" w:rsidR="008D1573" w:rsidRPr="00585D9C" w:rsidRDefault="008D1573" w:rsidP="00585D9C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Corespondenta comerciala(cerere de oferta,oferta,comanda)</w:t>
      </w:r>
    </w:p>
    <w:p w14:paraId="35474996" w14:textId="77777777" w:rsidR="008D1573" w:rsidRPr="00585D9C" w:rsidRDefault="008D1573" w:rsidP="00585D9C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Raportul formal</w:t>
      </w:r>
    </w:p>
    <w:p w14:paraId="16C2F997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/>
          <w:color w:val="000000"/>
          <w:sz w:val="24"/>
          <w:szCs w:val="24"/>
        </w:rPr>
        <w:t>Comunicarea nonverbala</w:t>
      </w:r>
    </w:p>
    <w:p w14:paraId="50EDC4D6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Limbajul tăcerii</w:t>
      </w:r>
    </w:p>
    <w:p w14:paraId="4CA51B4F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Limbajul timpului</w:t>
      </w:r>
    </w:p>
    <w:p w14:paraId="7515902B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Limbajul corpului</w:t>
      </w:r>
    </w:p>
    <w:p w14:paraId="5748C618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Gestica</w:t>
      </w:r>
    </w:p>
    <w:p w14:paraId="1DE465F4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Tonalitatea vocii</w:t>
      </w:r>
    </w:p>
    <w:p w14:paraId="5E28164F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Aspect fizic/prezenta personala</w:t>
      </w:r>
    </w:p>
    <w:p w14:paraId="7E00BB9C" w14:textId="77777777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Limbajul spațiului</w:t>
      </w:r>
    </w:p>
    <w:p w14:paraId="0AE79638" w14:textId="6AFCC439" w:rsidR="008D1573" w:rsidRPr="00585D9C" w:rsidRDefault="008D1573" w:rsidP="00585D9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Limbajul culorilor</w:t>
      </w:r>
    </w:p>
    <w:p w14:paraId="3266D2C4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/>
          <w:color w:val="000000"/>
          <w:sz w:val="24"/>
          <w:szCs w:val="24"/>
        </w:rPr>
        <w:t>Comunicarea eficienta</w:t>
      </w:r>
    </w:p>
    <w:p w14:paraId="2DB06599" w14:textId="77777777" w:rsidR="008D1573" w:rsidRPr="00585D9C" w:rsidRDefault="008D1573" w:rsidP="00585D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Factori ce influenteaza comunicarea</w:t>
      </w:r>
    </w:p>
    <w:p w14:paraId="6336617E" w14:textId="77777777" w:rsidR="008D1573" w:rsidRPr="00585D9C" w:rsidRDefault="008D1573" w:rsidP="00585D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Tehnici de ascultare</w:t>
      </w:r>
    </w:p>
    <w:p w14:paraId="3847007B" w14:textId="77777777" w:rsidR="008D1573" w:rsidRPr="00585D9C" w:rsidRDefault="008D1573" w:rsidP="00585D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Ascultarea activa/pasiva</w:t>
      </w:r>
    </w:p>
    <w:p w14:paraId="16EA4321" w14:textId="77777777" w:rsidR="008D1573" w:rsidRPr="00585D9C" w:rsidRDefault="008D1573" w:rsidP="00585D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Barierele comunicarii si indepartarea lor</w:t>
      </w:r>
    </w:p>
    <w:p w14:paraId="341E17AA" w14:textId="77777777" w:rsidR="008D1573" w:rsidRPr="00585D9C" w:rsidRDefault="008D1573" w:rsidP="00585D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Cs/>
          <w:color w:val="000000"/>
          <w:sz w:val="24"/>
          <w:szCs w:val="24"/>
        </w:rPr>
        <w:t>Conflicte si solutionarea lor</w:t>
      </w:r>
    </w:p>
    <w:p w14:paraId="7A50D086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/>
          <w:color w:val="000000"/>
          <w:sz w:val="24"/>
          <w:szCs w:val="24"/>
        </w:rPr>
        <w:t>Agenda electronica</w:t>
      </w:r>
    </w:p>
    <w:p w14:paraId="095CA81C" w14:textId="77777777" w:rsidR="008D1573" w:rsidRPr="00585D9C" w:rsidRDefault="008D1573" w:rsidP="00585D9C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Importanta agendei electronice</w:t>
      </w:r>
    </w:p>
    <w:p w14:paraId="42A9DE5D" w14:textId="77777777" w:rsidR="008D1573" w:rsidRPr="00585D9C" w:rsidRDefault="008D1573" w:rsidP="00585D9C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Colecatrea,prelucrarea si folosirea informatiilor</w:t>
      </w:r>
    </w:p>
    <w:p w14:paraId="09C4655D" w14:textId="77777777" w:rsidR="008D1573" w:rsidRPr="00585D9C" w:rsidRDefault="008D1573" w:rsidP="00585D9C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Validarea informatiilor oferite de agenda electronica</w:t>
      </w:r>
    </w:p>
    <w:p w14:paraId="4E715084" w14:textId="77777777" w:rsidR="008D1573" w:rsidRPr="00585D9C" w:rsidRDefault="008D1573" w:rsidP="00585D9C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Organizarea unei agende electronice</w:t>
      </w:r>
    </w:p>
    <w:p w14:paraId="6C2AA67A" w14:textId="77777777" w:rsidR="008D1573" w:rsidRPr="00585D9C" w:rsidRDefault="008D1573" w:rsidP="00585D9C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color w:val="000000"/>
          <w:sz w:val="24"/>
          <w:szCs w:val="24"/>
        </w:rPr>
        <w:t>Utilizarea agendei electronice</w:t>
      </w:r>
    </w:p>
    <w:p w14:paraId="15D0153B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/>
          <w:color w:val="000000"/>
          <w:sz w:val="24"/>
          <w:szCs w:val="24"/>
        </w:rPr>
        <w:t>Administrarea corespondentei</w:t>
      </w:r>
    </w:p>
    <w:p w14:paraId="6ACB3101" w14:textId="77777777" w:rsidR="008D1573" w:rsidRPr="004229CF" w:rsidRDefault="008D1573" w:rsidP="00585D9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Reguli de monitorizare a corespondentei</w:t>
      </w:r>
    </w:p>
    <w:p w14:paraId="1023D287" w14:textId="77777777" w:rsidR="008D1573" w:rsidRPr="004229CF" w:rsidRDefault="008D1573" w:rsidP="00585D9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Proceduri specifice de receptie a corespondentei si aplicarea lor</w:t>
      </w:r>
    </w:p>
    <w:p w14:paraId="49502C88" w14:textId="77777777" w:rsidR="008D1573" w:rsidRPr="004229CF" w:rsidRDefault="008D1573" w:rsidP="00585D9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Inregistrarea datelor cu privire la corespondenta primita</w:t>
      </w:r>
    </w:p>
    <w:p w14:paraId="23C92CAF" w14:textId="77777777" w:rsidR="008D1573" w:rsidRPr="004229CF" w:rsidRDefault="008D1573" w:rsidP="00585D9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Expedierea corespondentei prin posta sau fax</w:t>
      </w:r>
    </w:p>
    <w:p w14:paraId="77C3EFCA" w14:textId="77777777" w:rsidR="008D1573" w:rsidRPr="004229CF" w:rsidRDefault="008D1573" w:rsidP="00585D9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Posta electronica</w:t>
      </w:r>
    </w:p>
    <w:p w14:paraId="4F920B13" w14:textId="77777777" w:rsidR="008D1573" w:rsidRPr="00585D9C" w:rsidRDefault="008D1573" w:rsidP="00585D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9C">
        <w:rPr>
          <w:rFonts w:ascii="Times New Roman" w:hAnsi="Times New Roman" w:cs="Times New Roman"/>
          <w:b/>
          <w:color w:val="000000"/>
          <w:sz w:val="24"/>
          <w:szCs w:val="24"/>
        </w:rPr>
        <w:t>Etica profesionala</w:t>
      </w:r>
    </w:p>
    <w:p w14:paraId="30BFA6E1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Relatiile interumane-climatul optim de munca</w:t>
      </w:r>
    </w:p>
    <w:p w14:paraId="4371CA73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Conditii care faciliteaza activitatea umana:structura personalitatii,tipuri de temperament,psihologia grupurilor</w:t>
      </w:r>
    </w:p>
    <w:p w14:paraId="7F7066E7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Imaginea personala</w:t>
      </w:r>
    </w:p>
    <w:p w14:paraId="1628B6EA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Deontologia profesionala</w:t>
      </w:r>
    </w:p>
    <w:p w14:paraId="32FDE063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Principii de etica profesionala</w:t>
      </w:r>
    </w:p>
    <w:p w14:paraId="50960457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Norme etice la locul de munca,norme de comportament</w:t>
      </w:r>
    </w:p>
    <w:p w14:paraId="2631574C" w14:textId="77777777" w:rsidR="008D1573" w:rsidRPr="004229CF" w:rsidRDefault="008D1573" w:rsidP="00585D9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29CF">
        <w:rPr>
          <w:rFonts w:ascii="Times New Roman" w:hAnsi="Times New Roman" w:cs="Times New Roman"/>
          <w:bCs/>
          <w:color w:val="000000"/>
          <w:sz w:val="24"/>
          <w:szCs w:val="24"/>
        </w:rPr>
        <w:t>Disciplina in munca si secretul de serviciu.</w:t>
      </w:r>
    </w:p>
    <w:p w14:paraId="7B4DE15D" w14:textId="016B444E" w:rsidR="008D1573" w:rsidRPr="00585D9C" w:rsidRDefault="008D1573" w:rsidP="00585D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29B0DE" w14:textId="3AC7D0C1" w:rsidR="00585D9C" w:rsidRPr="004229CF" w:rsidRDefault="00585D9C" w:rsidP="00585D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29C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PROTECȚIA CONSUMATORULUI</w:t>
      </w:r>
    </w:p>
    <w:p w14:paraId="0D5DB09C" w14:textId="5E4D160E" w:rsidR="00585D9C" w:rsidRPr="00585D9C" w:rsidRDefault="00585D9C" w:rsidP="00585D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D61BFF" w14:textId="77777777" w:rsidR="00585D9C" w:rsidRPr="00585D9C" w:rsidRDefault="00585D9C" w:rsidP="00585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</w:pPr>
      <w:r w:rsidRPr="00585D9C">
        <w:rPr>
          <w:rFonts w:ascii="Times New Roman" w:hAnsi="Times New Roman" w:cs="Times New Roman"/>
          <w:b/>
          <w:bCs/>
          <w:sz w:val="24"/>
          <w:szCs w:val="24"/>
        </w:rPr>
        <w:t>1. Consumatorul în economia de piaţă:</w:t>
      </w:r>
    </w:p>
    <w:p w14:paraId="78FCEBFC" w14:textId="77777777" w:rsidR="00585D9C" w:rsidRPr="00585D9C" w:rsidRDefault="00585D9C" w:rsidP="00585D9C">
      <w:pPr>
        <w:numPr>
          <w:ilvl w:val="1"/>
          <w:numId w:val="25"/>
        </w:numPr>
        <w:spacing w:after="0" w:line="360" w:lineRule="auto"/>
        <w:ind w:left="432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Locul şi rolul consumatorului în economia de piaţă;</w:t>
      </w:r>
    </w:p>
    <w:p w14:paraId="19F62766" w14:textId="77777777" w:rsidR="00585D9C" w:rsidRPr="00585D9C" w:rsidRDefault="00585D9C" w:rsidP="00585D9C">
      <w:pPr>
        <w:numPr>
          <w:ilvl w:val="1"/>
          <w:numId w:val="25"/>
        </w:numPr>
        <w:spacing w:after="0" w:line="360" w:lineRule="auto"/>
        <w:ind w:left="432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Conceptul de consumator;</w:t>
      </w:r>
    </w:p>
    <w:p w14:paraId="1352297B" w14:textId="77777777" w:rsidR="00585D9C" w:rsidRPr="00585D9C" w:rsidRDefault="00585D9C" w:rsidP="00585D9C">
      <w:pPr>
        <w:numPr>
          <w:ilvl w:val="1"/>
          <w:numId w:val="25"/>
        </w:numPr>
        <w:spacing w:after="0" w:line="360" w:lineRule="auto"/>
        <w:ind w:left="432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Drepturile consumatorului</w:t>
      </w:r>
    </w:p>
    <w:p w14:paraId="520E1AB7" w14:textId="77777777" w:rsidR="00585D9C" w:rsidRPr="00585D9C" w:rsidRDefault="00585D9C" w:rsidP="00585D9C">
      <w:pPr>
        <w:numPr>
          <w:ilvl w:val="1"/>
          <w:numId w:val="25"/>
        </w:numPr>
        <w:spacing w:after="0" w:line="360" w:lineRule="auto"/>
        <w:ind w:left="432" w:hanging="4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lastRenderedPageBreak/>
        <w:t>Principii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ONU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protecţia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85D9C">
        <w:rPr>
          <w:rFonts w:ascii="Times New Roman" w:hAnsi="Times New Roman" w:cs="Times New Roman"/>
          <w:sz w:val="24"/>
          <w:szCs w:val="24"/>
          <w:lang w:val="fr-FR"/>
        </w:rPr>
        <w:t>consumatorului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4E53F891" w14:textId="0223BFD1" w:rsidR="00585D9C" w:rsidRPr="003C73FC" w:rsidRDefault="00585D9C" w:rsidP="00585D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5D9C">
        <w:rPr>
          <w:rFonts w:ascii="Times New Roman" w:hAnsi="Times New Roman" w:cs="Times New Roman"/>
          <w:sz w:val="24"/>
          <w:szCs w:val="24"/>
        </w:rPr>
        <w:t>Cadrul legislativ privind protecţia consumatorului în România</w:t>
      </w:r>
    </w:p>
    <w:p w14:paraId="0645B527" w14:textId="77777777" w:rsidR="00585D9C" w:rsidRPr="00585D9C" w:rsidRDefault="00585D9C" w:rsidP="00585D9C">
      <w:pPr>
        <w:tabs>
          <w:tab w:val="left" w:pos="2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Etichetarea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ambalarea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ecologică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14:paraId="3B43484C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2.1.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Sisteme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marcare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ecologică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proofErr w:type="gram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produselor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F396F1E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2.2. Norme de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etichetare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ecologică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tipuri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produse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79688DC3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85D9C">
        <w:rPr>
          <w:rFonts w:ascii="Times New Roman" w:hAnsi="Times New Roman" w:cs="Times New Roman"/>
          <w:sz w:val="24"/>
          <w:szCs w:val="24"/>
        </w:rPr>
        <w:t>2.3. Ambalarea mărfurilor în relaţie cu protecţia consumatorilor;</w:t>
      </w:r>
    </w:p>
    <w:p w14:paraId="3B137710" w14:textId="1EA0611E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2.4. Impactul ambalajelor asupra mediuului înconjurător.</w:t>
      </w:r>
    </w:p>
    <w:p w14:paraId="01EFC301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Nemulţumirile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consumatorilor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produse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servicii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14:paraId="6618B422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3.1.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Reclamaţiile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consumatorilor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produse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85D9C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5CC37416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85D9C">
        <w:rPr>
          <w:rFonts w:ascii="Times New Roman" w:hAnsi="Times New Roman" w:cs="Times New Roman"/>
          <w:sz w:val="24"/>
          <w:szCs w:val="24"/>
        </w:rPr>
        <w:t>3.2. Norme referitoare la informarea şi educarea în domeniul protecţiei consumatorilor;</w:t>
      </w:r>
    </w:p>
    <w:p w14:paraId="51496AE0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3.3. Sancţiuni aplicate pe tipuri de abateri în cazul nerespectării drepturilor consumatorilor.</w:t>
      </w:r>
    </w:p>
    <w:p w14:paraId="7B89412B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585D9C">
        <w:rPr>
          <w:rFonts w:ascii="Times New Roman" w:hAnsi="Times New Roman" w:cs="Times New Roman"/>
          <w:b/>
          <w:sz w:val="24"/>
          <w:szCs w:val="24"/>
        </w:rPr>
        <w:t>4. Protecţia salariatului:</w:t>
      </w:r>
    </w:p>
    <w:p w14:paraId="5B9617E3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</w:rPr>
      </w:pPr>
      <w:r w:rsidRPr="00585D9C">
        <w:rPr>
          <w:rFonts w:ascii="Times New Roman" w:hAnsi="Times New Roman" w:cs="Times New Roman"/>
          <w:sz w:val="24"/>
          <w:szCs w:val="24"/>
        </w:rPr>
        <w:t>4.1. Drepturile salariatului în raport cu legislaţia muncii şi PSI.</w:t>
      </w:r>
    </w:p>
    <w:p w14:paraId="31B1CF6F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  <w:r w:rsidRPr="00585D9C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Protecţia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mediului</w:t>
      </w:r>
      <w:proofErr w:type="spellEnd"/>
      <w:r w:rsidRPr="00585D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14:paraId="0D6F917F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5.1.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Obligaţiile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agenţilor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economici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raport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protecţia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85D9C">
        <w:rPr>
          <w:rFonts w:ascii="Times New Roman" w:hAnsi="Times New Roman" w:cs="Times New Roman"/>
          <w:sz w:val="24"/>
          <w:szCs w:val="24"/>
          <w:lang w:val="fr-FR"/>
        </w:rPr>
        <w:t>mediului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0C2D6325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5.2. Norme de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prevenire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conservare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mediului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85D9C">
        <w:rPr>
          <w:rFonts w:ascii="Times New Roman" w:hAnsi="Times New Roman" w:cs="Times New Roman"/>
          <w:sz w:val="24"/>
          <w:szCs w:val="24"/>
          <w:lang w:val="fr-FR"/>
        </w:rPr>
        <w:t>locul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585D9C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585D9C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44414A26" w14:textId="77777777" w:rsidR="00585D9C" w:rsidRPr="00585D9C" w:rsidRDefault="00585D9C" w:rsidP="00585D9C">
      <w:pPr>
        <w:spacing w:after="0" w:line="360" w:lineRule="auto"/>
        <w:ind w:left="72" w:hanging="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85D9C">
        <w:rPr>
          <w:rFonts w:ascii="Times New Roman" w:hAnsi="Times New Roman" w:cs="Times New Roman"/>
          <w:sz w:val="24"/>
          <w:szCs w:val="24"/>
        </w:rPr>
        <w:t>5.3. Sancţiuni aplicate în caz de nerespectare a legislaţiei privind protecţia mediului.</w:t>
      </w:r>
    </w:p>
    <w:p w14:paraId="074856F9" w14:textId="3042B494" w:rsidR="005B24F5" w:rsidRDefault="005B24F5" w:rsidP="005B24F5">
      <w:pPr>
        <w:spacing w:after="0" w:line="360" w:lineRule="auto"/>
        <w:ind w:left="72" w:hanging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16586D" w14:textId="77777777" w:rsidR="005B24F5" w:rsidRDefault="005B24F5" w:rsidP="005B24F5">
      <w:pPr>
        <w:spacing w:after="0" w:line="360" w:lineRule="auto"/>
        <w:ind w:left="72" w:hanging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A900C" w14:textId="164B0C17" w:rsidR="00585D9C" w:rsidRDefault="005B24F5" w:rsidP="005B24F5">
      <w:pPr>
        <w:spacing w:after="0" w:line="360" w:lineRule="auto"/>
        <w:ind w:left="72" w:hanging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4F5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6474CAE2" w14:textId="77777777" w:rsidR="00D06DC9" w:rsidRPr="00D06DC9" w:rsidRDefault="00D06DC9" w:rsidP="00D06DC9">
      <w:pPr>
        <w:spacing w:after="0" w:line="360" w:lineRule="auto"/>
        <w:ind w:left="72" w:hanging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6193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 w:rsidRPr="00D06DC9">
        <w:t>Hantulie Catalin- Contabilitatea unitatii economice, Editura Akademos Art</w:t>
      </w:r>
    </w:p>
    <w:p w14:paraId="1F98BA4A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bookmarkStart w:id="2" w:name="_Hlk77833251"/>
      <w:r w:rsidRPr="00D06DC9">
        <w:t>Iuliana Bădilă- Contabilitate generală, Caiet de aplicații pentru clasa a X- a, Editura Universitatea Lucian Blaga</w:t>
      </w:r>
    </w:p>
    <w:p w14:paraId="412F6DBE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 w:rsidRPr="00D06DC9">
        <w:t>Iuliana Bădilă- Contabilitate generală, Editura Universitatea Lucian Blaga</w:t>
      </w:r>
    </w:p>
    <w:bookmarkEnd w:id="2"/>
    <w:p w14:paraId="5391E917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 w:rsidRPr="00D06DC9">
        <w:t>Iuliana Bădilă- Contabilitatea unității economice, Editura Universitatea Lucian Blaga</w:t>
      </w:r>
    </w:p>
    <w:p w14:paraId="1FA7F3BF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>
        <w:t>Maria Popan- Contabilitate generală, Editura Oscar Print</w:t>
      </w:r>
    </w:p>
    <w:p w14:paraId="093E9871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 w:rsidRPr="00D06DC9">
        <w:t>Petre Tănțica- Comerț- clasa a X- a, Editura CD Press</w:t>
      </w:r>
    </w:p>
    <w:p w14:paraId="416AE76A" w14:textId="77777777" w:rsidR="008B192A" w:rsidRPr="00D06DC9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 w:rsidRPr="00D06DC9">
        <w:t>Viorica Bella Dorin- Etică și comunicare profesională, Editura CD Press</w:t>
      </w:r>
    </w:p>
    <w:p w14:paraId="3D3CA879" w14:textId="77777777" w:rsidR="008B192A" w:rsidRDefault="008B192A" w:rsidP="008B192A">
      <w:pPr>
        <w:pStyle w:val="ListParagraph"/>
        <w:numPr>
          <w:ilvl w:val="0"/>
          <w:numId w:val="28"/>
        </w:numPr>
        <w:spacing w:line="360" w:lineRule="auto"/>
        <w:jc w:val="both"/>
      </w:pPr>
      <w:r w:rsidRPr="00D06DC9">
        <w:t>Viorica Bella Dorin- Protecția consumatorului, Editura CD Press</w:t>
      </w:r>
    </w:p>
    <w:p w14:paraId="56EF9434" w14:textId="77777777" w:rsidR="008B192A" w:rsidRPr="00D06DC9" w:rsidRDefault="008B192A" w:rsidP="008B192A">
      <w:pPr>
        <w:pStyle w:val="ListParagraph"/>
        <w:spacing w:line="360" w:lineRule="auto"/>
        <w:jc w:val="both"/>
      </w:pPr>
    </w:p>
    <w:p w14:paraId="4CA2734C" w14:textId="77777777" w:rsidR="003C73FC" w:rsidRPr="00585D9C" w:rsidRDefault="003C73FC" w:rsidP="0058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C73FC" w:rsidRPr="00585D9C" w:rsidSect="008474CD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77B"/>
    <w:multiLevelType w:val="hybridMultilevel"/>
    <w:tmpl w:val="0C0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689"/>
    <w:multiLevelType w:val="hybridMultilevel"/>
    <w:tmpl w:val="CA280BA2"/>
    <w:lvl w:ilvl="0" w:tplc="BCB4FA18">
      <w:start w:val="1"/>
      <w:numFmt w:val="lowerLetter"/>
      <w:lvlText w:val="%1)"/>
      <w:lvlJc w:val="left"/>
      <w:pPr>
        <w:ind w:left="534" w:hanging="27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7AC9E38">
      <w:start w:val="1"/>
      <w:numFmt w:val="bullet"/>
      <w:lvlText w:val="•"/>
      <w:lvlJc w:val="left"/>
      <w:pPr>
        <w:ind w:left="1064" w:hanging="270"/>
      </w:pPr>
      <w:rPr>
        <w:rFonts w:hint="default"/>
      </w:rPr>
    </w:lvl>
    <w:lvl w:ilvl="2" w:tplc="3A02C394">
      <w:start w:val="1"/>
      <w:numFmt w:val="bullet"/>
      <w:lvlText w:val="•"/>
      <w:lvlJc w:val="left"/>
      <w:pPr>
        <w:ind w:left="1595" w:hanging="270"/>
      </w:pPr>
      <w:rPr>
        <w:rFonts w:hint="default"/>
      </w:rPr>
    </w:lvl>
    <w:lvl w:ilvl="3" w:tplc="B1FA3966">
      <w:start w:val="1"/>
      <w:numFmt w:val="bullet"/>
      <w:lvlText w:val="•"/>
      <w:lvlJc w:val="left"/>
      <w:pPr>
        <w:ind w:left="2125" w:hanging="270"/>
      </w:pPr>
      <w:rPr>
        <w:rFonts w:hint="default"/>
      </w:rPr>
    </w:lvl>
    <w:lvl w:ilvl="4" w:tplc="5D38AE68">
      <w:start w:val="1"/>
      <w:numFmt w:val="bullet"/>
      <w:lvlText w:val="•"/>
      <w:lvlJc w:val="left"/>
      <w:pPr>
        <w:ind w:left="2656" w:hanging="270"/>
      </w:pPr>
      <w:rPr>
        <w:rFonts w:hint="default"/>
      </w:rPr>
    </w:lvl>
    <w:lvl w:ilvl="5" w:tplc="39201268">
      <w:start w:val="1"/>
      <w:numFmt w:val="bullet"/>
      <w:lvlText w:val="•"/>
      <w:lvlJc w:val="left"/>
      <w:pPr>
        <w:ind w:left="3186" w:hanging="270"/>
      </w:pPr>
      <w:rPr>
        <w:rFonts w:hint="default"/>
      </w:rPr>
    </w:lvl>
    <w:lvl w:ilvl="6" w:tplc="75885964">
      <w:start w:val="1"/>
      <w:numFmt w:val="bullet"/>
      <w:lvlText w:val="•"/>
      <w:lvlJc w:val="left"/>
      <w:pPr>
        <w:ind w:left="3716" w:hanging="270"/>
      </w:pPr>
      <w:rPr>
        <w:rFonts w:hint="default"/>
      </w:rPr>
    </w:lvl>
    <w:lvl w:ilvl="7" w:tplc="E8F22410">
      <w:start w:val="1"/>
      <w:numFmt w:val="bullet"/>
      <w:lvlText w:val="•"/>
      <w:lvlJc w:val="left"/>
      <w:pPr>
        <w:ind w:left="4247" w:hanging="270"/>
      </w:pPr>
      <w:rPr>
        <w:rFonts w:hint="default"/>
      </w:rPr>
    </w:lvl>
    <w:lvl w:ilvl="8" w:tplc="CF42CCF0">
      <w:start w:val="1"/>
      <w:numFmt w:val="bullet"/>
      <w:lvlText w:val="•"/>
      <w:lvlJc w:val="left"/>
      <w:pPr>
        <w:ind w:left="4777" w:hanging="270"/>
      </w:pPr>
      <w:rPr>
        <w:rFonts w:hint="default"/>
      </w:rPr>
    </w:lvl>
  </w:abstractNum>
  <w:abstractNum w:abstractNumId="2" w15:restartNumberingAfterBreak="0">
    <w:nsid w:val="123E0965"/>
    <w:multiLevelType w:val="hybridMultilevel"/>
    <w:tmpl w:val="3900416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1943"/>
    <w:multiLevelType w:val="hybridMultilevel"/>
    <w:tmpl w:val="B1C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525E"/>
    <w:multiLevelType w:val="hybridMultilevel"/>
    <w:tmpl w:val="5B5C4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E90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CFC"/>
    <w:multiLevelType w:val="hybridMultilevel"/>
    <w:tmpl w:val="5422312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21D17B6D"/>
    <w:multiLevelType w:val="hybridMultilevel"/>
    <w:tmpl w:val="0FAA4ABE"/>
    <w:lvl w:ilvl="0" w:tplc="D7F0D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BFA"/>
    <w:multiLevelType w:val="hybridMultilevel"/>
    <w:tmpl w:val="2CD8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65FA"/>
    <w:multiLevelType w:val="hybridMultilevel"/>
    <w:tmpl w:val="8BE41FD8"/>
    <w:lvl w:ilvl="0" w:tplc="E0CC9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27E98"/>
    <w:multiLevelType w:val="hybridMultilevel"/>
    <w:tmpl w:val="A2EE05FA"/>
    <w:lvl w:ilvl="0" w:tplc="0418000B">
      <w:start w:val="1"/>
      <w:numFmt w:val="bullet"/>
      <w:lvlText w:val=""/>
      <w:lvlJc w:val="left"/>
      <w:pPr>
        <w:ind w:left="12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0" w15:restartNumberingAfterBreak="0">
    <w:nsid w:val="3C8B4E74"/>
    <w:multiLevelType w:val="hybridMultilevel"/>
    <w:tmpl w:val="FC5CF3F4"/>
    <w:lvl w:ilvl="0" w:tplc="0418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1" w15:restartNumberingAfterBreak="0">
    <w:nsid w:val="3CE32138"/>
    <w:multiLevelType w:val="hybridMultilevel"/>
    <w:tmpl w:val="42448EEE"/>
    <w:lvl w:ilvl="0" w:tplc="C3120B40">
      <w:start w:val="1"/>
      <w:numFmt w:val="lowerLetter"/>
      <w:lvlText w:val="%1)"/>
      <w:lvlJc w:val="left"/>
      <w:pPr>
        <w:ind w:left="765" w:hanging="360"/>
      </w:pPr>
      <w:rPr>
        <w:rFonts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E22C7D"/>
    <w:multiLevelType w:val="hybridMultilevel"/>
    <w:tmpl w:val="CC7AF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3DB5"/>
    <w:multiLevelType w:val="hybridMultilevel"/>
    <w:tmpl w:val="1AA203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4976"/>
    <w:multiLevelType w:val="hybridMultilevel"/>
    <w:tmpl w:val="CE8ED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2D8E"/>
    <w:multiLevelType w:val="hybridMultilevel"/>
    <w:tmpl w:val="AAE80B5C"/>
    <w:lvl w:ilvl="0" w:tplc="2396B97A">
      <w:start w:val="2"/>
      <w:numFmt w:val="upperLetter"/>
      <w:lvlText w:val="%1."/>
      <w:lvlJc w:val="left"/>
      <w:pPr>
        <w:ind w:left="381" w:hanging="2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B924404">
      <w:start w:val="1"/>
      <w:numFmt w:val="lowerLetter"/>
      <w:lvlText w:val="%2."/>
      <w:lvlJc w:val="left"/>
      <w:pPr>
        <w:ind w:left="75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4361816">
      <w:start w:val="1"/>
      <w:numFmt w:val="bullet"/>
      <w:lvlText w:val="•"/>
      <w:lvlJc w:val="left"/>
      <w:pPr>
        <w:ind w:left="1315" w:hanging="360"/>
      </w:pPr>
      <w:rPr>
        <w:rFonts w:hint="default"/>
      </w:rPr>
    </w:lvl>
    <w:lvl w:ilvl="3" w:tplc="720CA81E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4" w:tplc="2BA6F2A8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5" w:tplc="BD62FAD2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6" w:tplc="E670DAE2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7" w:tplc="A86A622C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9A08C936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</w:abstractNum>
  <w:abstractNum w:abstractNumId="16" w15:restartNumberingAfterBreak="0">
    <w:nsid w:val="4C673DC0"/>
    <w:multiLevelType w:val="hybridMultilevel"/>
    <w:tmpl w:val="33687372"/>
    <w:lvl w:ilvl="0" w:tplc="C3120B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7885"/>
    <w:multiLevelType w:val="multilevel"/>
    <w:tmpl w:val="A50E99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044" w:hanging="720"/>
      </w:pPr>
    </w:lvl>
    <w:lvl w:ilvl="3">
      <w:start w:val="1"/>
      <w:numFmt w:val="decimal"/>
      <w:lvlText w:val="%1.%2.%3.%4."/>
      <w:lvlJc w:val="left"/>
      <w:pPr>
        <w:ind w:left="1206" w:hanging="720"/>
      </w:pPr>
    </w:lvl>
    <w:lvl w:ilvl="4">
      <w:start w:val="1"/>
      <w:numFmt w:val="decimal"/>
      <w:lvlText w:val="%1.%2.%3.%4.%5."/>
      <w:lvlJc w:val="left"/>
      <w:pPr>
        <w:ind w:left="1728" w:hanging="1080"/>
      </w:pPr>
    </w:lvl>
    <w:lvl w:ilvl="5">
      <w:start w:val="1"/>
      <w:numFmt w:val="decimal"/>
      <w:lvlText w:val="%1.%2.%3.%4.%5.%6."/>
      <w:lvlJc w:val="left"/>
      <w:pPr>
        <w:ind w:left="1890" w:hanging="1080"/>
      </w:pPr>
    </w:lvl>
    <w:lvl w:ilvl="6">
      <w:start w:val="1"/>
      <w:numFmt w:val="decimal"/>
      <w:lvlText w:val="%1.%2.%3.%4.%5.%6.%7."/>
      <w:lvlJc w:val="left"/>
      <w:pPr>
        <w:ind w:left="2412" w:hanging="1440"/>
      </w:pPr>
    </w:lvl>
    <w:lvl w:ilvl="7">
      <w:start w:val="1"/>
      <w:numFmt w:val="decimal"/>
      <w:lvlText w:val="%1.%2.%3.%4.%5.%6.%7.%8."/>
      <w:lvlJc w:val="left"/>
      <w:pPr>
        <w:ind w:left="2574" w:hanging="1440"/>
      </w:pPr>
    </w:lvl>
    <w:lvl w:ilvl="8">
      <w:start w:val="1"/>
      <w:numFmt w:val="decimal"/>
      <w:lvlText w:val="%1.%2.%3.%4.%5.%6.%7.%8.%9."/>
      <w:lvlJc w:val="left"/>
      <w:pPr>
        <w:ind w:left="3096" w:hanging="1800"/>
      </w:pPr>
    </w:lvl>
  </w:abstractNum>
  <w:abstractNum w:abstractNumId="18" w15:restartNumberingAfterBreak="0">
    <w:nsid w:val="4E9743B0"/>
    <w:multiLevelType w:val="hybridMultilevel"/>
    <w:tmpl w:val="E0548670"/>
    <w:lvl w:ilvl="0" w:tplc="F218084A">
      <w:start w:val="1"/>
      <w:numFmt w:val="lowerLetter"/>
      <w:lvlText w:val="%1)"/>
      <w:lvlJc w:val="left"/>
      <w:pPr>
        <w:ind w:left="534" w:hanging="27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01A31DA">
      <w:start w:val="1"/>
      <w:numFmt w:val="bullet"/>
      <w:lvlText w:val="•"/>
      <w:lvlJc w:val="left"/>
      <w:pPr>
        <w:ind w:left="1064" w:hanging="270"/>
      </w:pPr>
      <w:rPr>
        <w:rFonts w:hint="default"/>
      </w:rPr>
    </w:lvl>
    <w:lvl w:ilvl="2" w:tplc="E45E759E">
      <w:start w:val="1"/>
      <w:numFmt w:val="bullet"/>
      <w:lvlText w:val="•"/>
      <w:lvlJc w:val="left"/>
      <w:pPr>
        <w:ind w:left="1595" w:hanging="270"/>
      </w:pPr>
      <w:rPr>
        <w:rFonts w:hint="default"/>
      </w:rPr>
    </w:lvl>
    <w:lvl w:ilvl="3" w:tplc="A41444A0">
      <w:start w:val="1"/>
      <w:numFmt w:val="bullet"/>
      <w:lvlText w:val="•"/>
      <w:lvlJc w:val="left"/>
      <w:pPr>
        <w:ind w:left="2125" w:hanging="270"/>
      </w:pPr>
      <w:rPr>
        <w:rFonts w:hint="default"/>
      </w:rPr>
    </w:lvl>
    <w:lvl w:ilvl="4" w:tplc="3F88ACD0">
      <w:start w:val="1"/>
      <w:numFmt w:val="bullet"/>
      <w:lvlText w:val="•"/>
      <w:lvlJc w:val="left"/>
      <w:pPr>
        <w:ind w:left="2656" w:hanging="270"/>
      </w:pPr>
      <w:rPr>
        <w:rFonts w:hint="default"/>
      </w:rPr>
    </w:lvl>
    <w:lvl w:ilvl="5" w:tplc="2C369946">
      <w:start w:val="1"/>
      <w:numFmt w:val="bullet"/>
      <w:lvlText w:val="•"/>
      <w:lvlJc w:val="left"/>
      <w:pPr>
        <w:ind w:left="3186" w:hanging="270"/>
      </w:pPr>
      <w:rPr>
        <w:rFonts w:hint="default"/>
      </w:rPr>
    </w:lvl>
    <w:lvl w:ilvl="6" w:tplc="7BA4DAB2">
      <w:start w:val="1"/>
      <w:numFmt w:val="bullet"/>
      <w:lvlText w:val="•"/>
      <w:lvlJc w:val="left"/>
      <w:pPr>
        <w:ind w:left="3716" w:hanging="270"/>
      </w:pPr>
      <w:rPr>
        <w:rFonts w:hint="default"/>
      </w:rPr>
    </w:lvl>
    <w:lvl w:ilvl="7" w:tplc="96EAFC8E">
      <w:start w:val="1"/>
      <w:numFmt w:val="bullet"/>
      <w:lvlText w:val="•"/>
      <w:lvlJc w:val="left"/>
      <w:pPr>
        <w:ind w:left="4247" w:hanging="270"/>
      </w:pPr>
      <w:rPr>
        <w:rFonts w:hint="default"/>
      </w:rPr>
    </w:lvl>
    <w:lvl w:ilvl="8" w:tplc="7D84967E">
      <w:start w:val="1"/>
      <w:numFmt w:val="bullet"/>
      <w:lvlText w:val="•"/>
      <w:lvlJc w:val="left"/>
      <w:pPr>
        <w:ind w:left="4777" w:hanging="270"/>
      </w:pPr>
      <w:rPr>
        <w:rFonts w:hint="default"/>
      </w:rPr>
    </w:lvl>
  </w:abstractNum>
  <w:abstractNum w:abstractNumId="19" w15:restartNumberingAfterBreak="0">
    <w:nsid w:val="51CA72CC"/>
    <w:multiLevelType w:val="hybridMultilevel"/>
    <w:tmpl w:val="88A4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0D35"/>
    <w:multiLevelType w:val="hybridMultilevel"/>
    <w:tmpl w:val="BCB4C138"/>
    <w:lvl w:ilvl="0" w:tplc="014615D0">
      <w:start w:val="1"/>
      <w:numFmt w:val="lowerLetter"/>
      <w:lvlText w:val="%1)"/>
      <w:lvlJc w:val="left"/>
      <w:pPr>
        <w:ind w:left="534" w:hanging="27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CCEA86">
      <w:start w:val="1"/>
      <w:numFmt w:val="bullet"/>
      <w:lvlText w:val="o"/>
      <w:lvlJc w:val="left"/>
      <w:pPr>
        <w:ind w:left="1206" w:hanging="360"/>
      </w:pPr>
      <w:rPr>
        <w:rFonts w:ascii="Courier New" w:eastAsia="Courier New" w:hAnsi="Courier New" w:hint="default"/>
        <w:sz w:val="24"/>
        <w:szCs w:val="24"/>
      </w:rPr>
    </w:lvl>
    <w:lvl w:ilvl="2" w:tplc="D222ECD0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6B74A29E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4" w:tplc="32AA137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5" w:tplc="E70EBEFE">
      <w:start w:val="1"/>
      <w:numFmt w:val="bullet"/>
      <w:lvlText w:val="•"/>
      <w:lvlJc w:val="left"/>
      <w:pPr>
        <w:ind w:left="3265" w:hanging="360"/>
      </w:pPr>
      <w:rPr>
        <w:rFonts w:hint="default"/>
      </w:rPr>
    </w:lvl>
    <w:lvl w:ilvl="6" w:tplc="9DB018FC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7" w:tplc="C1C8B0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8" w:tplc="DA3CC620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</w:abstractNum>
  <w:abstractNum w:abstractNumId="21" w15:restartNumberingAfterBreak="0">
    <w:nsid w:val="63F46593"/>
    <w:multiLevelType w:val="hybridMultilevel"/>
    <w:tmpl w:val="DDB4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3C13"/>
    <w:multiLevelType w:val="hybridMultilevel"/>
    <w:tmpl w:val="B1E2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639C1"/>
    <w:multiLevelType w:val="hybridMultilevel"/>
    <w:tmpl w:val="E4E4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77A37"/>
    <w:multiLevelType w:val="hybridMultilevel"/>
    <w:tmpl w:val="EB7C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C19D5"/>
    <w:multiLevelType w:val="hybridMultilevel"/>
    <w:tmpl w:val="5B4A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425CD"/>
    <w:multiLevelType w:val="hybridMultilevel"/>
    <w:tmpl w:val="B28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25F9"/>
    <w:multiLevelType w:val="hybridMultilevel"/>
    <w:tmpl w:val="0ED4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E6FCA"/>
    <w:multiLevelType w:val="hybridMultilevel"/>
    <w:tmpl w:val="B358A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36571">
    <w:abstractNumId w:val="20"/>
  </w:num>
  <w:num w:numId="2" w16cid:durableId="1257901988">
    <w:abstractNumId w:val="1"/>
  </w:num>
  <w:num w:numId="3" w16cid:durableId="483426155">
    <w:abstractNumId w:val="18"/>
  </w:num>
  <w:num w:numId="4" w16cid:durableId="500002848">
    <w:abstractNumId w:val="15"/>
  </w:num>
  <w:num w:numId="5" w16cid:durableId="1726299844">
    <w:abstractNumId w:val="2"/>
  </w:num>
  <w:num w:numId="6" w16cid:durableId="1470781212">
    <w:abstractNumId w:val="8"/>
  </w:num>
  <w:num w:numId="7" w16cid:durableId="380909751">
    <w:abstractNumId w:val="5"/>
  </w:num>
  <w:num w:numId="8" w16cid:durableId="172687590">
    <w:abstractNumId w:val="13"/>
  </w:num>
  <w:num w:numId="9" w16cid:durableId="777022152">
    <w:abstractNumId w:val="6"/>
  </w:num>
  <w:num w:numId="10" w16cid:durableId="416176708">
    <w:abstractNumId w:val="9"/>
  </w:num>
  <w:num w:numId="11" w16cid:durableId="949093243">
    <w:abstractNumId w:val="4"/>
  </w:num>
  <w:num w:numId="12" w16cid:durableId="667515463">
    <w:abstractNumId w:val="16"/>
  </w:num>
  <w:num w:numId="13" w16cid:durableId="905453396">
    <w:abstractNumId w:val="10"/>
  </w:num>
  <w:num w:numId="14" w16cid:durableId="1381587139">
    <w:abstractNumId w:val="11"/>
  </w:num>
  <w:num w:numId="15" w16cid:durableId="807824154">
    <w:abstractNumId w:val="12"/>
  </w:num>
  <w:num w:numId="16" w16cid:durableId="457451006">
    <w:abstractNumId w:val="28"/>
  </w:num>
  <w:num w:numId="17" w16cid:durableId="2110461801">
    <w:abstractNumId w:val="22"/>
  </w:num>
  <w:num w:numId="18" w16cid:durableId="1450778000">
    <w:abstractNumId w:val="26"/>
  </w:num>
  <w:num w:numId="19" w16cid:durableId="1607928406">
    <w:abstractNumId w:val="0"/>
  </w:num>
  <w:num w:numId="20" w16cid:durableId="1777098972">
    <w:abstractNumId w:val="27"/>
  </w:num>
  <w:num w:numId="21" w16cid:durableId="363755308">
    <w:abstractNumId w:val="23"/>
  </w:num>
  <w:num w:numId="22" w16cid:durableId="56441208">
    <w:abstractNumId w:val="25"/>
  </w:num>
  <w:num w:numId="23" w16cid:durableId="785541390">
    <w:abstractNumId w:val="3"/>
  </w:num>
  <w:num w:numId="24" w16cid:durableId="1675764338">
    <w:abstractNumId w:val="24"/>
  </w:num>
  <w:num w:numId="25" w16cid:durableId="734473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8201997">
    <w:abstractNumId w:val="21"/>
  </w:num>
  <w:num w:numId="27" w16cid:durableId="252975564">
    <w:abstractNumId w:val="7"/>
  </w:num>
  <w:num w:numId="28" w16cid:durableId="616257525">
    <w:abstractNumId w:val="14"/>
  </w:num>
  <w:num w:numId="29" w16cid:durableId="1164393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2E"/>
    <w:rsid w:val="00105D58"/>
    <w:rsid w:val="0011762E"/>
    <w:rsid w:val="001309D5"/>
    <w:rsid w:val="00174E48"/>
    <w:rsid w:val="001B42D4"/>
    <w:rsid w:val="00247F99"/>
    <w:rsid w:val="00393637"/>
    <w:rsid w:val="003C73FC"/>
    <w:rsid w:val="004229CF"/>
    <w:rsid w:val="004F4970"/>
    <w:rsid w:val="00585D9C"/>
    <w:rsid w:val="005B24F5"/>
    <w:rsid w:val="007E4371"/>
    <w:rsid w:val="008474CD"/>
    <w:rsid w:val="008B192A"/>
    <w:rsid w:val="008D1573"/>
    <w:rsid w:val="00957362"/>
    <w:rsid w:val="00CF3F12"/>
    <w:rsid w:val="00CF7829"/>
    <w:rsid w:val="00D06DC9"/>
    <w:rsid w:val="00D17F58"/>
    <w:rsid w:val="00E01F9D"/>
    <w:rsid w:val="00E62021"/>
    <w:rsid w:val="00ED5939"/>
    <w:rsid w:val="00F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30F9"/>
  <w15:chartTrackingRefBased/>
  <w15:docId w15:val="{2BB3906B-B4B7-4818-B05F-08C98A4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2E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762E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11762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10</dc:creator>
  <cp:keywords/>
  <dc:description/>
  <cp:lastModifiedBy>Valentina N</cp:lastModifiedBy>
  <cp:revision>42</cp:revision>
  <dcterms:created xsi:type="dcterms:W3CDTF">2021-07-22T03:32:00Z</dcterms:created>
  <dcterms:modified xsi:type="dcterms:W3CDTF">2024-08-06T10:02:00Z</dcterms:modified>
</cp:coreProperties>
</file>